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641"/>
        <w:gridCol w:w="689"/>
        <w:gridCol w:w="653"/>
        <w:gridCol w:w="804"/>
        <w:gridCol w:w="689"/>
        <w:gridCol w:w="653"/>
        <w:gridCol w:w="699"/>
        <w:gridCol w:w="747"/>
        <w:gridCol w:w="781"/>
        <w:gridCol w:w="759"/>
        <w:gridCol w:w="572"/>
        <w:gridCol w:w="747"/>
        <w:gridCol w:w="699"/>
        <w:gridCol w:w="677"/>
        <w:gridCol w:w="967"/>
        <w:gridCol w:w="746"/>
        <w:gridCol w:w="885"/>
        <w:gridCol w:w="921"/>
      </w:tblGrid>
      <w:tr w:rsidR="0079361C">
        <w:trPr>
          <w:trHeight w:val="208"/>
        </w:trPr>
        <w:tc>
          <w:tcPr>
            <w:tcW w:w="11639" w:type="dxa"/>
            <w:gridSpan w:val="16"/>
          </w:tcPr>
          <w:p w:rsidR="0079361C" w:rsidRDefault="00881A96" w:rsidP="00603CDE">
            <w:pPr>
              <w:pStyle w:val="a3"/>
            </w:pPr>
            <w:bookmarkStart w:id="0" w:name="ΚΑΥΣΙΜΑ_22-23"/>
            <w:bookmarkEnd w:id="0"/>
            <w:r>
              <w:rPr>
                <w:w w:val="105"/>
              </w:rPr>
              <w:t>ΠΡΟΫΠΟΛΟΓΙΣΜΟΣ</w:t>
            </w:r>
            <w:r>
              <w:rPr>
                <w:w w:val="105"/>
              </w:rPr>
              <w:tab/>
              <w:t>ΚΑΥΣΙΜΩΝ</w:t>
            </w:r>
            <w:r>
              <w:rPr>
                <w:w w:val="105"/>
              </w:rPr>
              <w:tab/>
              <w:t>ΕΤΟΥΣ</w:t>
            </w:r>
            <w:r>
              <w:rPr>
                <w:w w:val="105"/>
              </w:rPr>
              <w:tab/>
              <w:t>2022-23</w:t>
            </w: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361C">
        <w:trPr>
          <w:trHeight w:val="198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gridSpan w:val="2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tcBorders>
              <w:bottom w:val="nil"/>
            </w:tcBorders>
            <w:shd w:val="clear" w:color="auto" w:fill="CCC0D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5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769"/>
              <w:rPr>
                <w:b/>
                <w:sz w:val="15"/>
              </w:rPr>
            </w:pPr>
            <w:r>
              <w:rPr>
                <w:b/>
                <w:sz w:val="15"/>
              </w:rPr>
              <w:t>ΠΕΤΡΕΛΑΙΟ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ΚΙΝΗΣΗΣ</w:t>
            </w: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6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819"/>
              <w:rPr>
                <w:b/>
                <w:sz w:val="15"/>
              </w:rPr>
            </w:pPr>
            <w:r>
              <w:rPr>
                <w:b/>
                <w:sz w:val="15"/>
              </w:rPr>
              <w:t>ΒΕΝΖΙΝΗ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ΑΜΟΛΥΒΔΗ</w:t>
            </w: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0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877"/>
              <w:rPr>
                <w:b/>
                <w:sz w:val="15"/>
              </w:rPr>
            </w:pPr>
            <w:r>
              <w:rPr>
                <w:b/>
                <w:sz w:val="15"/>
              </w:rPr>
              <w:t>ΣΥΝΟΛΟ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ΚΑΥΣΙΜΩΝ</w:t>
            </w: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412"/>
        </w:trPr>
        <w:tc>
          <w:tcPr>
            <w:tcW w:w="1503" w:type="dxa"/>
            <w:gridSpan w:val="2"/>
            <w:tcBorders>
              <w:top w:val="nil"/>
            </w:tcBorders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ΚΩΔΙΚΟΣ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ΑΡΙΘΜΟΣ</w:t>
            </w:r>
          </w:p>
        </w:tc>
        <w:tc>
          <w:tcPr>
            <w:tcW w:w="134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98"/>
              <w:ind w:left="433" w:right="4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Λίτρα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434BE0">
            <w:pPr>
              <w:pStyle w:val="TableParagraph"/>
              <w:ind w:left="14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</w:t>
            </w:r>
            <w:r w:rsidR="00881A96">
              <w:rPr>
                <w:b/>
                <w:sz w:val="15"/>
              </w:rPr>
              <w:t>Δαπάνη</w:t>
            </w:r>
          </w:p>
          <w:p w:rsidR="0079361C" w:rsidRDefault="00881A96" w:rsidP="00434BE0">
            <w:pPr>
              <w:pStyle w:val="TableParagraph"/>
              <w:spacing w:before="13"/>
              <w:ind w:left="413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r w:rsidR="00434BE0">
              <w:rPr>
                <w:b/>
                <w:sz w:val="15"/>
              </w:rPr>
              <w:t xml:space="preserve">         </w:t>
            </w:r>
            <w:r>
              <w:rPr>
                <w:b/>
                <w:sz w:val="15"/>
              </w:rPr>
              <w:t>€/</w:t>
            </w:r>
            <w:proofErr w:type="spellStart"/>
            <w:r>
              <w:rPr>
                <w:b/>
                <w:sz w:val="15"/>
              </w:rPr>
              <w:t>λιτ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98"/>
              <w:ind w:left="486" w:right="4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Λίτρα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434BE0">
            <w:pPr>
              <w:pStyle w:val="TableParagraph"/>
              <w:ind w:left="162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        </w:t>
            </w:r>
            <w:r w:rsidR="00881A96">
              <w:rPr>
                <w:b/>
                <w:sz w:val="15"/>
              </w:rPr>
              <w:t>Δαπάνη</w:t>
            </w:r>
          </w:p>
          <w:p w:rsidR="0079361C" w:rsidRDefault="00881A96" w:rsidP="00434BE0">
            <w:pPr>
              <w:pStyle w:val="TableParagraph"/>
              <w:spacing w:before="13"/>
              <w:ind w:left="397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r w:rsidR="00434BE0">
              <w:rPr>
                <w:b/>
                <w:sz w:val="15"/>
              </w:rPr>
              <w:t xml:space="preserve">          </w:t>
            </w:r>
            <w:r>
              <w:rPr>
                <w:b/>
                <w:sz w:val="15"/>
              </w:rPr>
              <w:t>€/</w:t>
            </w:r>
            <w:proofErr w:type="spellStart"/>
            <w:r>
              <w:rPr>
                <w:b/>
                <w:sz w:val="15"/>
              </w:rPr>
              <w:t>λιτ</w:t>
            </w:r>
            <w:proofErr w:type="spellEnd"/>
            <w:r>
              <w:rPr>
                <w:b/>
                <w:sz w:val="15"/>
              </w:rPr>
              <w:t>)</w:t>
            </w: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6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98"/>
              <w:ind w:left="481" w:right="4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Λίτρα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881A96">
            <w:pPr>
              <w:pStyle w:val="TableParagraph"/>
              <w:spacing w:before="98"/>
              <w:ind w:left="466"/>
              <w:rPr>
                <w:b/>
                <w:sz w:val="15"/>
              </w:rPr>
            </w:pPr>
            <w:r>
              <w:rPr>
                <w:b/>
                <w:sz w:val="15"/>
              </w:rPr>
              <w:t>Δαπάνη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(€)</w:t>
            </w: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361C">
        <w:trPr>
          <w:trHeight w:val="198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spacing w:before="2" w:line="176" w:lineRule="exact"/>
              <w:ind w:left="514"/>
              <w:rPr>
                <w:sz w:val="15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spacing w:before="2" w:line="176" w:lineRule="exact"/>
              <w:ind w:left="414"/>
              <w:rPr>
                <w:sz w:val="15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10-6641.019</w:t>
            </w:r>
          </w:p>
        </w:tc>
        <w:tc>
          <w:tcPr>
            <w:tcW w:w="1342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47" w:right="42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54"/>
              <w:rPr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>
            <w:pPr>
              <w:pStyle w:val="TableParagraph"/>
              <w:spacing w:line="174" w:lineRule="exact"/>
              <w:ind w:left="23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620" w:right="598"/>
              <w:jc w:val="center"/>
              <w:rPr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221AA6">
            <w:pPr>
              <w:pStyle w:val="TableParagraph"/>
              <w:spacing w:line="174" w:lineRule="exact"/>
              <w:ind w:left="486" w:right="46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  <w:r w:rsidR="00221AA6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23"/>
              <w:rPr>
                <w:sz w:val="15"/>
              </w:rPr>
            </w:pPr>
          </w:p>
        </w:tc>
        <w:tc>
          <w:tcPr>
            <w:tcW w:w="746" w:type="dxa"/>
          </w:tcPr>
          <w:p w:rsidR="0079361C" w:rsidRDefault="00881A96">
            <w:pPr>
              <w:pStyle w:val="TableParagraph"/>
              <w:spacing w:line="17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24%</w:t>
            </w: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15-6641.012</w:t>
            </w:r>
          </w:p>
        </w:tc>
        <w:tc>
          <w:tcPr>
            <w:tcW w:w="1342" w:type="dxa"/>
            <w:gridSpan w:val="2"/>
          </w:tcPr>
          <w:p w:rsidR="0079361C" w:rsidRDefault="00881A96">
            <w:pPr>
              <w:pStyle w:val="TableParagraph"/>
              <w:spacing w:line="174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98" w:right="573"/>
              <w:jc w:val="center"/>
              <w:rPr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86" w:right="463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74"/>
              <w:rPr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221AA6">
            <w:pPr>
              <w:pStyle w:val="TableParagraph"/>
              <w:spacing w:line="174" w:lineRule="exact"/>
              <w:ind w:left="486" w:right="470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  <w:r w:rsidR="00221AA6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23"/>
              <w:rPr>
                <w:sz w:val="15"/>
              </w:rPr>
            </w:pPr>
          </w:p>
        </w:tc>
        <w:tc>
          <w:tcPr>
            <w:tcW w:w="746" w:type="dxa"/>
          </w:tcPr>
          <w:p w:rsidR="0079361C" w:rsidRDefault="00881A96">
            <w:pPr>
              <w:pStyle w:val="TableParagraph"/>
              <w:spacing w:line="17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24%</w:t>
            </w: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20-6641.022</w:t>
            </w:r>
          </w:p>
        </w:tc>
        <w:tc>
          <w:tcPr>
            <w:tcW w:w="1342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35"/>
              <w:rPr>
                <w:sz w:val="15"/>
              </w:rPr>
            </w:pPr>
            <w:r>
              <w:rPr>
                <w:sz w:val="15"/>
              </w:rPr>
              <w:t>300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16"/>
              <w:rPr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86" w:right="46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13"/>
              <w:rPr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221AA6">
            <w:pPr>
              <w:pStyle w:val="TableParagraph"/>
              <w:spacing w:line="174" w:lineRule="exact"/>
              <w:ind w:left="481"/>
              <w:rPr>
                <w:sz w:val="15"/>
              </w:rPr>
            </w:pPr>
            <w:r>
              <w:rPr>
                <w:sz w:val="15"/>
              </w:rPr>
              <w:t>301</w:t>
            </w:r>
            <w:r w:rsidR="00221AA6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87"/>
              <w:rPr>
                <w:sz w:val="15"/>
              </w:rPr>
            </w:pPr>
          </w:p>
        </w:tc>
        <w:tc>
          <w:tcPr>
            <w:tcW w:w="746" w:type="dxa"/>
          </w:tcPr>
          <w:p w:rsidR="0079361C" w:rsidRDefault="00881A96">
            <w:pPr>
              <w:pStyle w:val="TableParagraph"/>
              <w:spacing w:line="17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24%</w:t>
            </w: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30-6641.013</w:t>
            </w:r>
          </w:p>
        </w:tc>
        <w:tc>
          <w:tcPr>
            <w:tcW w:w="1342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47" w:right="422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54"/>
              <w:rPr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86" w:right="463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74"/>
              <w:rPr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221AA6">
            <w:pPr>
              <w:pStyle w:val="TableParagraph"/>
              <w:spacing w:line="174" w:lineRule="exact"/>
              <w:ind w:left="486" w:right="468"/>
              <w:jc w:val="center"/>
              <w:rPr>
                <w:sz w:val="15"/>
              </w:rPr>
            </w:pPr>
            <w:r>
              <w:rPr>
                <w:sz w:val="15"/>
              </w:rPr>
              <w:t>38</w:t>
            </w:r>
            <w:r w:rsidR="00221AA6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23"/>
              <w:rPr>
                <w:sz w:val="15"/>
              </w:rPr>
            </w:pPr>
          </w:p>
        </w:tc>
        <w:tc>
          <w:tcPr>
            <w:tcW w:w="746" w:type="dxa"/>
          </w:tcPr>
          <w:p w:rsidR="0079361C" w:rsidRDefault="00881A96">
            <w:pPr>
              <w:pStyle w:val="TableParagraph"/>
              <w:spacing w:line="17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24%</w:t>
            </w: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74" w:lineRule="exact"/>
              <w:ind w:left="378"/>
              <w:rPr>
                <w:b/>
                <w:sz w:val="15"/>
              </w:rPr>
            </w:pPr>
            <w:r>
              <w:rPr>
                <w:b/>
                <w:sz w:val="15"/>
              </w:rPr>
              <w:t>35-6641.013</w:t>
            </w:r>
          </w:p>
        </w:tc>
        <w:tc>
          <w:tcPr>
            <w:tcW w:w="1342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47" w:right="422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54"/>
              <w:rPr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66792F">
            <w:pPr>
              <w:pStyle w:val="TableParagraph"/>
              <w:spacing w:line="174" w:lineRule="exact"/>
              <w:ind w:left="486" w:right="463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  <w:r w:rsidR="0066792F">
              <w:rPr>
                <w:sz w:val="15"/>
              </w:rPr>
              <w:t>.</w:t>
            </w:r>
            <w:r>
              <w:rPr>
                <w:sz w:val="15"/>
              </w:rPr>
              <w:t>000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13"/>
              <w:rPr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>
            <w:pPr>
              <w:pStyle w:val="TableParagraph"/>
              <w:spacing w:line="174" w:lineRule="exact"/>
              <w:ind w:left="486" w:right="46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  <w:r w:rsidR="00221AA6">
              <w:rPr>
                <w:sz w:val="15"/>
              </w:rPr>
              <w:t>.</w:t>
            </w:r>
            <w:r>
              <w:rPr>
                <w:sz w:val="15"/>
              </w:rPr>
              <w:t>,000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523"/>
              <w:rPr>
                <w:sz w:val="15"/>
              </w:rPr>
            </w:pPr>
          </w:p>
        </w:tc>
        <w:tc>
          <w:tcPr>
            <w:tcW w:w="746" w:type="dxa"/>
          </w:tcPr>
          <w:p w:rsidR="0079361C" w:rsidRDefault="00881A96">
            <w:pPr>
              <w:pStyle w:val="TableParagraph"/>
              <w:spacing w:line="179" w:lineRule="exact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24%</w:t>
            </w: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line="179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198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98"/>
        </w:trPr>
        <w:tc>
          <w:tcPr>
            <w:tcW w:w="1503" w:type="dxa"/>
            <w:gridSpan w:val="2"/>
          </w:tcPr>
          <w:p w:rsidR="0079361C" w:rsidRDefault="00881A96">
            <w:pPr>
              <w:pStyle w:val="TableParagraph"/>
              <w:spacing w:before="2" w:line="176" w:lineRule="exact"/>
              <w:ind w:left="91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ΣΥΝΟΛΟ</w:t>
            </w:r>
          </w:p>
        </w:tc>
        <w:tc>
          <w:tcPr>
            <w:tcW w:w="1342" w:type="dxa"/>
            <w:gridSpan w:val="2"/>
          </w:tcPr>
          <w:p w:rsidR="0079361C" w:rsidRDefault="00881A96" w:rsidP="0066792F">
            <w:pPr>
              <w:pStyle w:val="TableParagraph"/>
              <w:spacing w:before="2" w:line="176" w:lineRule="exact"/>
              <w:ind w:left="421"/>
              <w:rPr>
                <w:i/>
                <w:sz w:val="15"/>
              </w:rPr>
            </w:pPr>
            <w:r>
              <w:rPr>
                <w:i/>
                <w:sz w:val="15"/>
              </w:rPr>
              <w:t>365</w:t>
            </w:r>
            <w:r w:rsidR="0066792F">
              <w:rPr>
                <w:i/>
                <w:sz w:val="15"/>
              </w:rPr>
              <w:t>.</w:t>
            </w:r>
            <w:r>
              <w:rPr>
                <w:i/>
                <w:sz w:val="15"/>
              </w:rPr>
              <w:t>000</w:t>
            </w:r>
          </w:p>
        </w:tc>
        <w:tc>
          <w:tcPr>
            <w:tcW w:w="1493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13"/>
              <w:rPr>
                <w:b/>
                <w:sz w:val="15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66792F">
            <w:pPr>
              <w:pStyle w:val="TableParagraph"/>
              <w:spacing w:before="2" w:line="176" w:lineRule="exact"/>
              <w:ind w:left="477" w:right="477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19</w:t>
            </w:r>
            <w:r w:rsidR="0066792F">
              <w:rPr>
                <w:i/>
                <w:sz w:val="15"/>
              </w:rPr>
              <w:t>.</w:t>
            </w:r>
            <w:r>
              <w:rPr>
                <w:i/>
                <w:sz w:val="15"/>
              </w:rPr>
              <w:t>000</w:t>
            </w:r>
          </w:p>
        </w:tc>
        <w:tc>
          <w:tcPr>
            <w:tcW w:w="1540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72"/>
              <w:rPr>
                <w:b/>
                <w:sz w:val="15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gridSpan w:val="2"/>
          </w:tcPr>
          <w:p w:rsidR="0079361C" w:rsidRDefault="00881A96" w:rsidP="00221AA6">
            <w:pPr>
              <w:pStyle w:val="TableParagraph"/>
              <w:spacing w:before="2" w:line="176" w:lineRule="exact"/>
              <w:ind w:left="469"/>
              <w:rPr>
                <w:i/>
                <w:sz w:val="15"/>
              </w:rPr>
            </w:pPr>
            <w:r>
              <w:rPr>
                <w:i/>
                <w:sz w:val="15"/>
              </w:rPr>
              <w:t>384</w:t>
            </w:r>
            <w:r w:rsidR="00221AA6">
              <w:rPr>
                <w:i/>
                <w:sz w:val="15"/>
              </w:rPr>
              <w:t>.</w:t>
            </w:r>
            <w:r>
              <w:rPr>
                <w:i/>
                <w:sz w:val="15"/>
              </w:rPr>
              <w:t>000</w:t>
            </w:r>
          </w:p>
        </w:tc>
        <w:tc>
          <w:tcPr>
            <w:tcW w:w="1644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74" w:lineRule="exact"/>
              <w:ind w:left="485"/>
              <w:rPr>
                <w:b/>
                <w:sz w:val="15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98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9" w:type="dxa"/>
          </w:tcPr>
          <w:p w:rsidR="0079361C" w:rsidRDefault="00881A96">
            <w:pPr>
              <w:pStyle w:val="TableParagraph"/>
              <w:spacing w:before="26"/>
              <w:ind w:left="110" w:right="97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ΦΠΑ24%</w:t>
            </w:r>
          </w:p>
        </w:tc>
        <w:tc>
          <w:tcPr>
            <w:tcW w:w="1644" w:type="dxa"/>
            <w:gridSpan w:val="2"/>
          </w:tcPr>
          <w:p w:rsidR="0079361C" w:rsidRDefault="0079361C">
            <w:pPr>
              <w:pStyle w:val="TableParagraph"/>
              <w:spacing w:line="174" w:lineRule="exact"/>
              <w:ind w:left="485"/>
              <w:rPr>
                <w:b/>
                <w:sz w:val="15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spacing w:line="179" w:lineRule="exact"/>
              <w:ind w:right="16"/>
              <w:jc w:val="right"/>
              <w:rPr>
                <w:sz w:val="16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251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 w:rsidR="0079361C" w:rsidRDefault="00881A96">
            <w:pPr>
              <w:pStyle w:val="TableParagraph"/>
              <w:spacing w:before="52"/>
              <w:ind w:left="110" w:right="9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ΣΥΝΟΛΟ</w:t>
            </w:r>
          </w:p>
        </w:tc>
        <w:tc>
          <w:tcPr>
            <w:tcW w:w="1644" w:type="dxa"/>
            <w:gridSpan w:val="2"/>
            <w:shd w:val="clear" w:color="auto" w:fill="FFC000"/>
          </w:tcPr>
          <w:p w:rsidR="0079361C" w:rsidRDefault="0079361C">
            <w:pPr>
              <w:pStyle w:val="TableParagraph"/>
              <w:spacing w:before="55" w:line="176" w:lineRule="exact"/>
              <w:ind w:left="485"/>
              <w:rPr>
                <w:b/>
                <w:sz w:val="15"/>
              </w:rPr>
            </w:pPr>
          </w:p>
        </w:tc>
        <w:tc>
          <w:tcPr>
            <w:tcW w:w="746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5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</w:tcPr>
          <w:p w:rsidR="0079361C" w:rsidRDefault="0079361C">
            <w:pPr>
              <w:pStyle w:val="TableParagraph"/>
              <w:spacing w:before="45" w:line="186" w:lineRule="exact"/>
              <w:ind w:right="15"/>
              <w:jc w:val="right"/>
              <w:rPr>
                <w:sz w:val="16"/>
              </w:rPr>
            </w:pPr>
          </w:p>
        </w:tc>
      </w:tr>
      <w:tr w:rsidR="0079361C">
        <w:trPr>
          <w:trHeight w:val="294"/>
        </w:trPr>
        <w:tc>
          <w:tcPr>
            <w:tcW w:w="862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4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2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9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gridSpan w:val="3"/>
            <w:tcBorders>
              <w:bottom w:val="nil"/>
              <w:right w:val="nil"/>
            </w:tcBorders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9361C" w:rsidRDefault="0079361C">
      <w:pPr>
        <w:pStyle w:val="a3"/>
        <w:spacing w:before="3"/>
        <w:rPr>
          <w:rFonts w:ascii="Times New Roman"/>
          <w:b w:val="0"/>
          <w:sz w:val="6"/>
          <w:u w:val="none"/>
        </w:rPr>
      </w:pPr>
    </w:p>
    <w:p w:rsidR="0079361C" w:rsidRDefault="0079361C">
      <w:pPr>
        <w:jc w:val="center"/>
        <w:rPr>
          <w:sz w:val="16"/>
        </w:rPr>
        <w:sectPr w:rsidR="0079361C">
          <w:headerReference w:type="default" r:id="rId7"/>
          <w:type w:val="continuous"/>
          <w:pgSz w:w="15840" w:h="12240" w:orient="landscape"/>
          <w:pgMar w:top="440" w:right="600" w:bottom="280" w:left="140" w:header="720" w:footer="720" w:gutter="0"/>
          <w:cols w:space="720"/>
        </w:sectPr>
      </w:pPr>
    </w:p>
    <w:p w:rsidR="0079361C" w:rsidRDefault="00881A96">
      <w:pPr>
        <w:pStyle w:val="a3"/>
        <w:tabs>
          <w:tab w:val="left" w:pos="3075"/>
          <w:tab w:val="left" w:pos="7288"/>
          <w:tab w:val="left" w:pos="9023"/>
          <w:tab w:val="left" w:pos="14792"/>
        </w:tabs>
        <w:spacing w:before="37" w:line="252" w:lineRule="auto"/>
        <w:ind w:left="6731" w:right="305" w:hanging="6435"/>
        <w:rPr>
          <w:u w:val="none"/>
        </w:rPr>
      </w:pPr>
      <w:bookmarkStart w:id="1" w:name="Λάδια_22-23"/>
      <w:bookmarkEnd w:id="1"/>
      <w:r>
        <w:lastRenderedPageBreak/>
        <w:t>ΑΠΑΙΤΟΥΜΕΝΗ</w:t>
      </w:r>
      <w:r>
        <w:rPr>
          <w:spacing w:val="82"/>
        </w:rPr>
        <w:t xml:space="preserve"> </w:t>
      </w:r>
      <w:r>
        <w:t>ΠΟΣΟΤΗΤΑ</w:t>
      </w:r>
      <w:r>
        <w:tab/>
        <w:t>ΕΛΑΙΟΛΙΠΑΝΤΙΚΩΝ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ΕΝΙΣΧΥΤΙΚΟΥ</w:t>
      </w:r>
      <w:r>
        <w:rPr>
          <w:spacing w:val="-10"/>
        </w:rPr>
        <w:t xml:space="preserve"> </w:t>
      </w:r>
      <w:r>
        <w:t>ΠΕΤΕΛΑΙΟΥ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ΥΓΡΑ</w:t>
      </w:r>
      <w:r>
        <w:rPr>
          <w:spacing w:val="-8"/>
        </w:rPr>
        <w:t xml:space="preserve"> </w:t>
      </w:r>
      <w:r>
        <w:t>ΦΡΕΝΩΝ</w:t>
      </w:r>
      <w:r>
        <w:tab/>
        <w:t>(ΣΕ</w:t>
      </w:r>
      <w:r>
        <w:rPr>
          <w:spacing w:val="42"/>
        </w:rPr>
        <w:t xml:space="preserve"> </w:t>
      </w:r>
      <w:r>
        <w:t>ΛΙΤΡΑ)</w:t>
      </w:r>
      <w:r>
        <w:rPr>
          <w:spacing w:val="39"/>
        </w:rPr>
        <w:t xml:space="preserve"> </w:t>
      </w:r>
      <w:r>
        <w:t>ΓΙΑ</w:t>
      </w:r>
      <w:r>
        <w:rPr>
          <w:spacing w:val="44"/>
        </w:rPr>
        <w:t xml:space="preserve"> </w:t>
      </w:r>
      <w:r>
        <w:t>ΤΑ</w:t>
      </w:r>
      <w:r>
        <w:rPr>
          <w:spacing w:val="42"/>
        </w:rPr>
        <w:t xml:space="preserve"> </w:t>
      </w:r>
      <w:r>
        <w:t>ΟΧΗΜΑΤΑ</w:t>
      </w:r>
      <w:r>
        <w:rPr>
          <w:spacing w:val="44"/>
        </w:rPr>
        <w:t xml:space="preserve"> </w:t>
      </w:r>
      <w:r>
        <w:t>ΤΟΥ</w:t>
      </w:r>
      <w:r>
        <w:rPr>
          <w:spacing w:val="42"/>
        </w:rPr>
        <w:t xml:space="preserve"> </w:t>
      </w:r>
      <w:r>
        <w:t>ΔΗΜΟΥ</w:t>
      </w:r>
      <w:r>
        <w:rPr>
          <w:spacing w:val="44"/>
        </w:rPr>
        <w:t xml:space="preserve"> </w:t>
      </w:r>
      <w:r>
        <w:t>ΣΑΛΑΜΙΝΟΣ</w:t>
      </w:r>
      <w:r>
        <w:tab/>
      </w:r>
      <w:r>
        <w:rPr>
          <w:u w:val="none"/>
        </w:rPr>
        <w:t xml:space="preserve"> </w:t>
      </w:r>
      <w:r>
        <w:t>ΕΩΣ</w:t>
      </w:r>
      <w:r>
        <w:tab/>
        <w:t>31/12/2023</w:t>
      </w:r>
    </w:p>
    <w:p w:rsidR="0079361C" w:rsidRDefault="00B24B28">
      <w:pPr>
        <w:spacing w:before="1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.5pt;margin-top:13.65pt;width:546.15pt;height:28.2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78"/>
                    <w:gridCol w:w="87"/>
                    <w:gridCol w:w="563"/>
                    <w:gridCol w:w="921"/>
                    <w:gridCol w:w="101"/>
                    <w:gridCol w:w="678"/>
                    <w:gridCol w:w="920"/>
                    <w:gridCol w:w="100"/>
                    <w:gridCol w:w="648"/>
                    <w:gridCol w:w="919"/>
                    <w:gridCol w:w="71"/>
                    <w:gridCol w:w="562"/>
                    <w:gridCol w:w="920"/>
                  </w:tblGrid>
                  <w:tr w:rsidR="00EA258E">
                    <w:trPr>
                      <w:trHeight w:val="215"/>
                    </w:trPr>
                    <w:tc>
                      <w:tcPr>
                        <w:tcW w:w="4378" w:type="dxa"/>
                        <w:vMerge w:val="restart"/>
                        <w:shd w:val="clear" w:color="auto" w:fill="C4D79B"/>
                      </w:tcPr>
                      <w:p w:rsidR="00EA258E" w:rsidRDefault="00EA258E">
                        <w:pPr>
                          <w:pStyle w:val="TableParagraph"/>
                          <w:spacing w:before="7"/>
                          <w:ind w:left="693" w:right="69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ΕΙΔΗ</w:t>
                        </w:r>
                        <w:r>
                          <w:rPr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ΕΛΑΙΟΛΙΠΑΝΤΙΚΩΝ/ΕΝΙΣΧΥΤΙΚΟΥ</w:t>
                        </w:r>
                      </w:p>
                      <w:p w:rsidR="00EA258E" w:rsidRDefault="00EA258E">
                        <w:pPr>
                          <w:pStyle w:val="TableParagraph"/>
                          <w:spacing w:before="18"/>
                          <w:ind w:left="693" w:right="65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ΠΕΤΕΛΑΙΟΥ/ΥΓΡΑ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ΦΡΕΝΩΝ</w:t>
                        </w:r>
                      </w:p>
                    </w:tc>
                    <w:tc>
                      <w:tcPr>
                        <w:tcW w:w="87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C4D79B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spacing w:before="3" w:line="192" w:lineRule="exact"/>
                          <w:ind w:left="27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10-6641.020</w:t>
                        </w:r>
                      </w:p>
                    </w:tc>
                    <w:tc>
                      <w:tcPr>
                        <w:tcW w:w="101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98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spacing w:before="3" w:line="192" w:lineRule="exact"/>
                          <w:ind w:left="3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15-6641.013</w:t>
                        </w:r>
                      </w:p>
                    </w:tc>
                    <w:tc>
                      <w:tcPr>
                        <w:tcW w:w="100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67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spacing w:before="3" w:line="192" w:lineRule="exact"/>
                          <w:ind w:left="3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20-6641.023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82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spacing w:before="3" w:line="192" w:lineRule="exact"/>
                          <w:ind w:left="27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30-6641.014</w:t>
                        </w:r>
                      </w:p>
                    </w:tc>
                  </w:tr>
                  <w:tr w:rsidR="00EA258E">
                    <w:trPr>
                      <w:trHeight w:val="225"/>
                    </w:trPr>
                    <w:tc>
                      <w:tcPr>
                        <w:tcW w:w="4378" w:type="dxa"/>
                        <w:vMerge/>
                        <w:tcBorders>
                          <w:top w:val="nil"/>
                        </w:tcBorders>
                        <w:shd w:val="clear" w:color="auto" w:fill="C4D79B"/>
                      </w:tcPr>
                      <w:p w:rsidR="00EA258E" w:rsidRDefault="00EA25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7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C4D79B"/>
                      </w:tcPr>
                      <w:p w:rsidR="00EA258E" w:rsidRDefault="00EA25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05" w:lineRule="exact"/>
                          <w:ind w:left="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ΛΙΤΡΑ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" w:line="201" w:lineRule="exact"/>
                          <w:ind w:left="12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ΔΑΠΑΝΗ</w:t>
                        </w:r>
                      </w:p>
                    </w:tc>
                    <w:tc>
                      <w:tcPr>
                        <w:tcW w:w="10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05" w:lineRule="exact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ΛΙΤΡΑ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" w:line="201" w:lineRule="exact"/>
                          <w:ind w:left="1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ΔΑΠΑΝΗ</w:t>
                        </w:r>
                      </w:p>
                    </w:tc>
                    <w:tc>
                      <w:tcPr>
                        <w:tcW w:w="100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05" w:lineRule="exact"/>
                          <w:ind w:left="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ΛΙΤΡΑ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" w:line="201" w:lineRule="exact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ΔΑΠΑΝΗ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nil"/>
                          <w:bottom w:val="nil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05" w:lineRule="exact"/>
                          <w:ind w:left="5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ΛΙΤΡΑ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" w:line="201" w:lineRule="exact"/>
                          <w:ind w:left="1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ΔΑΠΑΝΗ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564pt;margin-top:13.65pt;width:76.7pt;height:28.2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921"/>
                  </w:tblGrid>
                  <w:tr w:rsidR="00EA258E">
                    <w:trPr>
                      <w:trHeight w:val="227"/>
                    </w:trPr>
                    <w:tc>
                      <w:tcPr>
                        <w:tcW w:w="1484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DA9694"/>
                      </w:tcPr>
                      <w:p w:rsidR="00EA258E" w:rsidRDefault="00EA258E">
                        <w:pPr>
                          <w:pStyle w:val="TableParagraph"/>
                          <w:spacing w:before="3" w:line="205" w:lineRule="exact"/>
                          <w:ind w:left="27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35-6641.014</w:t>
                        </w:r>
                      </w:p>
                    </w:tc>
                  </w:tr>
                  <w:tr w:rsidR="00EA258E">
                    <w:trPr>
                      <w:trHeight w:val="237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9" w:line="208" w:lineRule="exact"/>
                          <w:ind w:left="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ΛΙΤΡΑ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6" w:line="201" w:lineRule="exact"/>
                          <w:ind w:left="1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ΔΑΠΑΝΗ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643.9pt;margin-top:13.65pt;width:112.7pt;height:28.2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6"/>
                    <w:gridCol w:w="1006"/>
                  </w:tblGrid>
                  <w:tr w:rsidR="00EA258E">
                    <w:trPr>
                      <w:trHeight w:val="227"/>
                    </w:trPr>
                    <w:tc>
                      <w:tcPr>
                        <w:tcW w:w="2202" w:type="dxa"/>
                        <w:gridSpan w:val="2"/>
                        <w:tcBorders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line="208" w:lineRule="exact"/>
                          <w:ind w:left="7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ΣΥΝΟΛΟ</w:t>
                        </w:r>
                      </w:p>
                    </w:tc>
                  </w:tr>
                  <w:tr w:rsidR="00EA258E">
                    <w:trPr>
                      <w:trHeight w:val="237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9" w:line="208" w:lineRule="exact"/>
                          <w:ind w:left="3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ΛΙΤΡΩΝ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9" w:line="208" w:lineRule="exact"/>
                          <w:ind w:left="11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ΔΑΠΑΝΩΝ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79361C" w:rsidRDefault="0079361C">
      <w:pPr>
        <w:spacing w:before="7"/>
        <w:rPr>
          <w:b/>
          <w:sz w:val="6"/>
        </w:rPr>
      </w:pPr>
    </w:p>
    <w:p w:rsidR="0079361C" w:rsidRDefault="00B24B28">
      <w:pPr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299.9pt;height:26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21"/>
                    <w:gridCol w:w="606"/>
                    <w:gridCol w:w="920"/>
                  </w:tblGrid>
                  <w:tr w:rsidR="00EA258E">
                    <w:trPr>
                      <w:trHeight w:val="314"/>
                    </w:trPr>
                    <w:tc>
                      <w:tcPr>
                        <w:tcW w:w="4421" w:type="dxa"/>
                        <w:tcBorders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tabs>
                            <w:tab w:val="left" w:pos="2013"/>
                          </w:tabs>
                          <w:spacing w:before="41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20-50W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sz w:val="18"/>
                          </w:rPr>
                          <w:tab/>
                          <w:t>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tabs>
                            <w:tab w:val="left" w:pos="2094"/>
                          </w:tabs>
                          <w:spacing w:before="52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40W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sz w:val="18"/>
                          </w:rPr>
                          <w:tab/>
                          <w:t>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tabs>
                            <w:tab w:val="left" w:pos="1696"/>
                          </w:tabs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ΛΙΠΑΝΤΙΚΟ ATF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sz w:val="18"/>
                          </w:rPr>
                          <w:tab/>
                          <w:t>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tabs>
                            <w:tab w:val="left" w:pos="2632"/>
                          </w:tabs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10W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ΤΙΜΟΝΙΟΥ</w:t>
                        </w:r>
                        <w:r>
                          <w:rPr>
                            <w:spacing w:val="4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sz w:val="18"/>
                          </w:rPr>
                          <w:tab/>
                          <w:t>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tabs>
                            <w:tab w:val="left" w:pos="3515"/>
                          </w:tabs>
                          <w:spacing w:before="52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ΥΔΡΑΥΛΙΚΟ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140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API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CL-1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</w:t>
                        </w:r>
                        <w:r>
                          <w:rPr>
                            <w:sz w:val="18"/>
                          </w:rPr>
                          <w:tab/>
                          <w:t>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ΥΔΡΑΥΛΙΚΟ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68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16" w:right="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0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484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4"/>
                          <w:ind w:left="40" w:right="4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ΥΔΡΑΥΛΙΚΟ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46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DIN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51524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HLP</w:t>
                        </w:r>
                      </w:p>
                      <w:p w:rsidR="00EA258E" w:rsidRDefault="00EA258E" w:rsidP="0008011E">
                        <w:pPr>
                          <w:pStyle w:val="TableParagraph"/>
                          <w:spacing w:before="18" w:line="212" w:lineRule="exact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[   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ΥΔΡΑΥΛΙΚΟ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ΛΙΠΑΝΤΙΚΟ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32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ΥΓΡΑ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ΦΡΕΝΩΝ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[1Lt]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ΕΝΙΣΧΥΤΙΚΟ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ΠΕΤΡΕΛΑΙΟΥ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ADBLOU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ΨΥΚΤΙΚΟ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ΥΓΡΟ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ΠΑΡΑΦΛΟΥ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G12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ΒΑΛΒΟΛΙΝΕΣ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75/90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4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ΒΑΛΒΟΛΙΝΕΣ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85/140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ΓΡΑΣΣΟ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ΑΣΒΕΣΤΙΟΥ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NLGI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11"/>
                    </w:trPr>
                    <w:tc>
                      <w:tcPr>
                        <w:tcW w:w="4421" w:type="dxa"/>
                        <w:tcBorders>
                          <w:top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 w:rsidP="0008011E">
                        <w:pPr>
                          <w:pStyle w:val="TableParagraph"/>
                          <w:spacing w:before="52"/>
                          <w:ind w:lef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ΓΡΑΣΣΟ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ΛΙΘΙΟΥ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NLGI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[           €/ΛΙΤ.]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8" w:space="0" w:color="000000"/>
                          <w:left w:val="double" w:sz="6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81A96">
        <w:rPr>
          <w:rFonts w:ascii="Times New Roman"/>
          <w:sz w:val="20"/>
        </w:rPr>
        <w:t xml:space="preserve"> </w:t>
      </w:r>
      <w:r>
        <w:rPr>
          <w:sz w:val="20"/>
        </w:rPr>
      </w:r>
      <w:r>
        <w:rPr>
          <w:sz w:val="20"/>
        </w:rPr>
        <w:pict>
          <v:shape id="_x0000_s1039" type="#_x0000_t202" style="width:82.45pt;height:26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8"/>
                    <w:gridCol w:w="920"/>
                  </w:tblGrid>
                  <w:tr w:rsidR="00EA258E">
                    <w:trPr>
                      <w:trHeight w:val="314"/>
                    </w:trPr>
                    <w:tc>
                      <w:tcPr>
                        <w:tcW w:w="67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5" w:right="1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416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0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484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5" w:right="15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11"/>
                    </w:trPr>
                    <w:tc>
                      <w:tcPr>
                        <w:tcW w:w="678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1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81A96">
        <w:rPr>
          <w:rFonts w:ascii="Times New Roman"/>
          <w:sz w:val="20"/>
        </w:rPr>
        <w:t xml:space="preserve"> </w:t>
      </w:r>
      <w:r>
        <w:rPr>
          <w:sz w:val="20"/>
        </w:rPr>
      </w:r>
      <w:r>
        <w:rPr>
          <w:sz w:val="20"/>
        </w:rPr>
        <w:pict>
          <v:shape id="_x0000_s1038" type="#_x0000_t202" style="width:158.8pt;height:26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49"/>
                    <w:gridCol w:w="956"/>
                    <w:gridCol w:w="598"/>
                    <w:gridCol w:w="920"/>
                  </w:tblGrid>
                  <w:tr w:rsidR="00EA258E">
                    <w:trPr>
                      <w:trHeight w:val="314"/>
                    </w:trPr>
                    <w:tc>
                      <w:tcPr>
                        <w:tcW w:w="64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41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040</w:t>
                        </w:r>
                      </w:p>
                    </w:tc>
                    <w:tc>
                      <w:tcPr>
                        <w:tcW w:w="956" w:type="dxa"/>
                        <w:tcBorders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52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248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3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52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011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7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3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484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624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52"/>
                          <w:ind w:left="10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248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15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3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840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3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624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3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180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11"/>
                    </w:trPr>
                    <w:tc>
                      <w:tcPr>
                        <w:tcW w:w="64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8" w:space="0" w:color="000000"/>
                          <w:left w:val="single" w:sz="8" w:space="0" w:color="000000"/>
                          <w:right w:val="double" w:sz="6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81" w:right="2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98" w:type="dxa"/>
                        <w:tcBorders>
                          <w:top w:val="single" w:sz="8" w:space="0" w:color="000000"/>
                          <w:left w:val="double" w:sz="6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right="204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4" w:right="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81A96">
        <w:rPr>
          <w:rFonts w:ascii="Times New Roman"/>
          <w:spacing w:val="58"/>
          <w:sz w:val="20"/>
        </w:rPr>
        <w:t xml:space="preserve"> </w:t>
      </w:r>
      <w:r>
        <w:rPr>
          <w:spacing w:val="58"/>
          <w:sz w:val="20"/>
        </w:rPr>
      </w:r>
      <w:r>
        <w:rPr>
          <w:spacing w:val="58"/>
          <w:sz w:val="20"/>
        </w:rPr>
        <w:pict>
          <v:shape id="_x0000_s1037" type="#_x0000_t202" style="width:76.7pt;height:26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921"/>
                  </w:tblGrid>
                  <w:tr w:rsidR="00EA258E">
                    <w:trPr>
                      <w:trHeight w:val="314"/>
                    </w:trPr>
                    <w:tc>
                      <w:tcPr>
                        <w:tcW w:w="563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41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18" w:right="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2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18" w:right="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624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2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484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13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18" w:right="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210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2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18" w:right="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208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2"/>
                          <w:jc w:val="center"/>
                          <w:rPr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  <w:tr w:rsidR="00EA258E">
                    <w:trPr>
                      <w:trHeight w:val="311"/>
                    </w:trPr>
                    <w:tc>
                      <w:tcPr>
                        <w:tcW w:w="563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1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2"/>
                          <w:ind w:left="128" w:right="8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0.00</w:t>
                        </w: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881A96">
        <w:rPr>
          <w:rFonts w:ascii="Times New Roman"/>
          <w:spacing w:val="14"/>
          <w:sz w:val="20"/>
        </w:rPr>
        <w:t xml:space="preserve"> </w:t>
      </w:r>
      <w:r>
        <w:rPr>
          <w:spacing w:val="14"/>
          <w:sz w:val="20"/>
        </w:rPr>
      </w:r>
      <w:r>
        <w:rPr>
          <w:spacing w:val="14"/>
          <w:sz w:val="20"/>
        </w:rPr>
        <w:pict>
          <v:shape id="_x0000_s1036" type="#_x0000_t202" style="width:112.7pt;height:26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6"/>
                    <w:gridCol w:w="1006"/>
                  </w:tblGrid>
                  <w:tr w:rsidR="00EA258E">
                    <w:trPr>
                      <w:trHeight w:val="314"/>
                    </w:trPr>
                    <w:tc>
                      <w:tcPr>
                        <w:tcW w:w="119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 w:rsidP="00987674">
                        <w:pPr>
                          <w:pStyle w:val="TableParagraph"/>
                          <w:spacing w:before="29"/>
                          <w:ind w:left="286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98767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040</w:t>
                        </w:r>
                      </w:p>
                    </w:tc>
                    <w:tc>
                      <w:tcPr>
                        <w:tcW w:w="100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29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 w:rsidP="00987674">
                        <w:pPr>
                          <w:pStyle w:val="TableParagraph"/>
                          <w:spacing w:before="40"/>
                          <w:ind w:left="286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98767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664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34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 w:rsidP="00987674">
                        <w:pPr>
                          <w:pStyle w:val="TableParagraph"/>
                          <w:spacing w:before="40"/>
                          <w:ind w:left="286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  <w:r w:rsidR="0098767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824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5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484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12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12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 w:rsidP="00987674">
                        <w:pPr>
                          <w:pStyle w:val="TableParagraph"/>
                          <w:spacing w:before="40"/>
                          <w:ind w:left="286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98767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248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34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 w:rsidP="003C1904">
                        <w:pPr>
                          <w:pStyle w:val="TableParagraph"/>
                          <w:spacing w:before="40"/>
                          <w:ind w:left="286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3C190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680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624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208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right="106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25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34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311"/>
                    </w:trPr>
                    <w:tc>
                      <w:tcPr>
                        <w:tcW w:w="119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89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shd w:val="clear" w:color="auto" w:fill="FFC000"/>
                      </w:tcPr>
                      <w:p w:rsidR="00EA258E" w:rsidRDefault="00EA258E">
                        <w:pPr>
                          <w:pStyle w:val="TableParagraph"/>
                          <w:spacing w:before="40"/>
                          <w:ind w:left="234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79361C" w:rsidRDefault="0079361C">
      <w:pPr>
        <w:rPr>
          <w:b/>
        </w:rPr>
      </w:pPr>
    </w:p>
    <w:p w:rsidR="0079361C" w:rsidRDefault="0079361C">
      <w:pPr>
        <w:rPr>
          <w:b/>
        </w:rPr>
      </w:pPr>
    </w:p>
    <w:p w:rsidR="0079361C" w:rsidRDefault="0079361C">
      <w:pPr>
        <w:rPr>
          <w:b/>
        </w:rPr>
      </w:pPr>
    </w:p>
    <w:p w:rsidR="0079361C" w:rsidRDefault="00B24B28">
      <w:pPr>
        <w:spacing w:before="156"/>
        <w:ind w:left="1806"/>
        <w:rPr>
          <w:b/>
          <w:sz w:val="18"/>
        </w:rPr>
      </w:pPr>
      <w:r>
        <w:pict>
          <v:shape id="_x0000_s1027" type="#_x0000_t202" style="position:absolute;left:0;text-align:left;margin-left:235.7pt;margin-top:-32.7pt;width:520.1pt;height:51.95pt;z-index:251653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3"/>
                    <w:gridCol w:w="921"/>
                    <w:gridCol w:w="101"/>
                    <w:gridCol w:w="678"/>
                    <w:gridCol w:w="920"/>
                    <w:gridCol w:w="100"/>
                    <w:gridCol w:w="648"/>
                    <w:gridCol w:w="919"/>
                    <w:gridCol w:w="71"/>
                    <w:gridCol w:w="561"/>
                    <w:gridCol w:w="920"/>
                    <w:gridCol w:w="158"/>
                    <w:gridCol w:w="562"/>
                    <w:gridCol w:w="920"/>
                    <w:gridCol w:w="115"/>
                    <w:gridCol w:w="1196"/>
                    <w:gridCol w:w="1006"/>
                  </w:tblGrid>
                  <w:tr w:rsidR="00EA258E">
                    <w:trPr>
                      <w:trHeight w:val="226"/>
                    </w:trPr>
                    <w:tc>
                      <w:tcPr>
                        <w:tcW w:w="563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149</w:t>
                        </w:r>
                      </w:p>
                    </w:tc>
                    <w:tc>
                      <w:tcPr>
                        <w:tcW w:w="921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28" w:right="82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626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18" w:right="73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5" w:line="201" w:lineRule="exact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10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731</w:t>
                        </w:r>
                      </w:p>
                    </w:tc>
                    <w:tc>
                      <w:tcPr>
                        <w:tcW w:w="919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83" w:right="3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" w:type="dxa"/>
                        <w:tcBorders>
                          <w:lef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before="5" w:line="201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987674"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z w:val="18"/>
                          </w:rPr>
                          <w:t>484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27" w:right="6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1,250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before="5" w:line="201" w:lineRule="exact"/>
                          <w:ind w:left="127" w:right="65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8" w:space="0" w:color="000000"/>
                        </w:tcBorders>
                      </w:tcPr>
                      <w:p w:rsidR="00EA258E" w:rsidRDefault="00EA258E" w:rsidP="00987674">
                        <w:pPr>
                          <w:pStyle w:val="TableParagraph"/>
                          <w:spacing w:line="206" w:lineRule="exact"/>
                          <w:ind w:left="302" w:right="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  <w:r w:rsidR="00987674"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>240</w:t>
                        </w:r>
                      </w:p>
                    </w:tc>
                    <w:tc>
                      <w:tcPr>
                        <w:tcW w:w="1006" w:type="dxa"/>
                        <w:tcBorders>
                          <w:top w:val="single" w:sz="18" w:space="0" w:color="000000"/>
                          <w:left w:val="single" w:sz="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250"/>
                    </w:trPr>
                    <w:tc>
                      <w:tcPr>
                        <w:tcW w:w="563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1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18" w:lineRule="exact"/>
                          <w:ind w:left="203" w:right="16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18" w:lineRule="exact"/>
                          <w:ind w:left="128" w:right="9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18" w:lineRule="exact"/>
                          <w:ind w:left="90" w:right="5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18" w:lineRule="exact"/>
                          <w:ind w:left="135" w:right="88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spacing w:line="218" w:lineRule="exact"/>
                          <w:ind w:left="135" w:right="85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top w:val="single" w:sz="18" w:space="0" w:color="000000"/>
                        </w:tcBorders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EA258E">
                    <w:trPr>
                      <w:trHeight w:val="264"/>
                    </w:trPr>
                    <w:tc>
                      <w:tcPr>
                        <w:tcW w:w="563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 w:rsidR="00EA258E" w:rsidRDefault="00EA258E">
                        <w:pPr>
                          <w:pStyle w:val="TableParagraph"/>
                          <w:spacing w:before="6"/>
                          <w:ind w:left="203" w:right="16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6"/>
                          <w:ind w:left="127" w:right="94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 w:rsidR="00EA258E" w:rsidRDefault="00EA258E">
                        <w:pPr>
                          <w:pStyle w:val="TableParagraph"/>
                          <w:spacing w:before="6"/>
                          <w:ind w:left="90" w:right="5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6"/>
                          <w:ind w:left="135" w:right="89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6"/>
                          <w:ind w:left="135" w:right="86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5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EA258E" w:rsidRDefault="00EA258E">
                        <w:pPr>
                          <w:pStyle w:val="TableParagraph"/>
                          <w:spacing w:line="239" w:lineRule="exact"/>
                          <w:ind w:left="255" w:right="20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φπα24%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EA258E" w:rsidRDefault="00EA258E">
                        <w:pPr>
                          <w:pStyle w:val="TableParagraph"/>
                          <w:spacing w:line="239" w:lineRule="exact"/>
                          <w:ind w:left="127"/>
                          <w:rPr>
                            <w:sz w:val="20"/>
                          </w:rPr>
                        </w:pPr>
                      </w:p>
                    </w:tc>
                  </w:tr>
                  <w:tr w:rsidR="00EA258E">
                    <w:trPr>
                      <w:trHeight w:val="229"/>
                    </w:trPr>
                    <w:tc>
                      <w:tcPr>
                        <w:tcW w:w="563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 w:rsidR="00EA258E" w:rsidRDefault="00EA258E">
                        <w:pPr>
                          <w:pStyle w:val="TableParagraph"/>
                          <w:spacing w:before="1" w:line="208" w:lineRule="exact"/>
                          <w:ind w:left="203" w:right="172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0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7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1" w:line="208" w:lineRule="exact"/>
                          <w:ind w:left="127" w:right="94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00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4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19" w:type="dxa"/>
                      </w:tcPr>
                      <w:p w:rsidR="00EA258E" w:rsidRDefault="00EA258E">
                        <w:pPr>
                          <w:pStyle w:val="TableParagraph"/>
                          <w:spacing w:before="1" w:line="208" w:lineRule="exact"/>
                          <w:ind w:left="90" w:right="54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7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1" w:line="208" w:lineRule="exact"/>
                          <w:ind w:left="135" w:right="89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5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20" w:type="dxa"/>
                      </w:tcPr>
                      <w:p w:rsidR="00EA258E" w:rsidRDefault="00EA258E">
                        <w:pPr>
                          <w:pStyle w:val="TableParagraph"/>
                          <w:spacing w:before="1" w:line="208" w:lineRule="exact"/>
                          <w:ind w:left="135" w:right="86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15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96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EA258E" w:rsidRDefault="00EA258E">
                        <w:pPr>
                          <w:pStyle w:val="TableParagraph"/>
                          <w:spacing w:line="209" w:lineRule="exact"/>
                          <w:ind w:left="124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81A96">
        <w:rPr>
          <w:b/>
          <w:sz w:val="18"/>
        </w:rPr>
        <w:t>ΜΕ</w:t>
      </w:r>
      <w:r w:rsidR="00881A96">
        <w:rPr>
          <w:b/>
          <w:spacing w:val="3"/>
          <w:sz w:val="18"/>
        </w:rPr>
        <w:t xml:space="preserve"> </w:t>
      </w:r>
      <w:r w:rsidR="00881A96">
        <w:rPr>
          <w:b/>
          <w:sz w:val="18"/>
        </w:rPr>
        <w:t>ΦΠΑ</w:t>
      </w:r>
      <w:r w:rsidR="00881A96">
        <w:rPr>
          <w:b/>
          <w:spacing w:val="3"/>
          <w:sz w:val="18"/>
        </w:rPr>
        <w:t xml:space="preserve"> </w:t>
      </w:r>
      <w:r w:rsidR="00881A96">
        <w:rPr>
          <w:b/>
          <w:sz w:val="18"/>
        </w:rPr>
        <w:t>24%</w:t>
      </w:r>
    </w:p>
    <w:p w:rsidR="0079361C" w:rsidRDefault="0079361C">
      <w:pPr>
        <w:spacing w:before="1"/>
        <w:rPr>
          <w:b/>
          <w:sz w:val="19"/>
        </w:rPr>
      </w:pPr>
    </w:p>
    <w:p w:rsidR="0079361C" w:rsidRDefault="00881A96">
      <w:pPr>
        <w:spacing w:before="66"/>
        <w:ind w:left="160"/>
        <w:rPr>
          <w:b/>
          <w:sz w:val="18"/>
        </w:rPr>
      </w:pPr>
      <w:r>
        <w:rPr>
          <w:b/>
          <w:sz w:val="18"/>
          <w:u w:val="single"/>
        </w:rPr>
        <w:t>ΣΗΜ</w:t>
      </w:r>
      <w:r>
        <w:rPr>
          <w:b/>
          <w:sz w:val="18"/>
        </w:rPr>
        <w:t>.</w:t>
      </w:r>
    </w:p>
    <w:p w:rsidR="0079361C" w:rsidRDefault="00881A96">
      <w:pPr>
        <w:spacing w:before="102" w:line="369" w:lineRule="auto"/>
        <w:ind w:left="160" w:right="8374"/>
        <w:rPr>
          <w:sz w:val="18"/>
        </w:rPr>
      </w:pPr>
      <w:r>
        <w:rPr>
          <w:sz w:val="18"/>
        </w:rPr>
        <w:t>Στα</w:t>
      </w:r>
      <w:r>
        <w:rPr>
          <w:spacing w:val="2"/>
          <w:sz w:val="18"/>
        </w:rPr>
        <w:t xml:space="preserve"> </w:t>
      </w:r>
      <w:r>
        <w:rPr>
          <w:sz w:val="18"/>
        </w:rPr>
        <w:t>Λάδι</w:t>
      </w:r>
      <w:r>
        <w:rPr>
          <w:spacing w:val="3"/>
          <w:sz w:val="18"/>
        </w:rPr>
        <w:t xml:space="preserve"> </w:t>
      </w:r>
      <w:r>
        <w:rPr>
          <w:sz w:val="18"/>
        </w:rPr>
        <w:t>(SAE10W-40,</w:t>
      </w:r>
      <w:r>
        <w:rPr>
          <w:spacing w:val="4"/>
          <w:sz w:val="18"/>
        </w:rPr>
        <w:t xml:space="preserve"> </w:t>
      </w:r>
      <w:r>
        <w:rPr>
          <w:sz w:val="18"/>
        </w:rPr>
        <w:t>ISO</w:t>
      </w:r>
      <w:r>
        <w:rPr>
          <w:spacing w:val="2"/>
          <w:sz w:val="18"/>
        </w:rPr>
        <w:t xml:space="preserve"> </w:t>
      </w:r>
      <w:r>
        <w:rPr>
          <w:sz w:val="18"/>
        </w:rPr>
        <w:t>68,</w:t>
      </w:r>
      <w:r>
        <w:rPr>
          <w:spacing w:val="3"/>
          <w:sz w:val="18"/>
        </w:rPr>
        <w:t xml:space="preserve"> </w:t>
      </w:r>
      <w:r>
        <w:rPr>
          <w:sz w:val="18"/>
        </w:rPr>
        <w:t>ATF)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Βαλβολίνη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(75w-90),</w:t>
      </w:r>
      <w:r>
        <w:rPr>
          <w:spacing w:val="2"/>
          <w:sz w:val="18"/>
        </w:rPr>
        <w:t xml:space="preserve"> </w:t>
      </w:r>
      <w:r>
        <w:rPr>
          <w:sz w:val="18"/>
        </w:rPr>
        <w:t>ένα</w:t>
      </w:r>
      <w:r>
        <w:rPr>
          <w:spacing w:val="2"/>
          <w:sz w:val="18"/>
        </w:rPr>
        <w:t xml:space="preserve"> </w:t>
      </w:r>
      <w:r>
        <w:rPr>
          <w:sz w:val="18"/>
        </w:rPr>
        <w:t>βαρέλι</w:t>
      </w:r>
      <w:r>
        <w:rPr>
          <w:spacing w:val="4"/>
          <w:sz w:val="18"/>
        </w:rPr>
        <w:t xml:space="preserve"> </w:t>
      </w:r>
      <w:r>
        <w:rPr>
          <w:sz w:val="18"/>
        </w:rPr>
        <w:t>περιέχει</w:t>
      </w:r>
      <w:r>
        <w:rPr>
          <w:spacing w:val="3"/>
          <w:sz w:val="18"/>
        </w:rPr>
        <w:t xml:space="preserve"> </w:t>
      </w:r>
      <w:r>
        <w:rPr>
          <w:sz w:val="18"/>
        </w:rPr>
        <w:t>208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lit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Στο</w:t>
      </w:r>
      <w:r>
        <w:rPr>
          <w:spacing w:val="-1"/>
          <w:sz w:val="18"/>
        </w:rPr>
        <w:t xml:space="preserve"> </w:t>
      </w:r>
      <w:r>
        <w:rPr>
          <w:sz w:val="18"/>
        </w:rPr>
        <w:t>ADBLUE, ένα</w:t>
      </w:r>
      <w:r>
        <w:rPr>
          <w:spacing w:val="-1"/>
          <w:sz w:val="18"/>
        </w:rPr>
        <w:t xml:space="preserve"> </w:t>
      </w:r>
      <w:r>
        <w:rPr>
          <w:sz w:val="18"/>
        </w:rPr>
        <w:t>βαρέλι περιέχει</w:t>
      </w:r>
      <w:r>
        <w:rPr>
          <w:spacing w:val="1"/>
          <w:sz w:val="18"/>
        </w:rPr>
        <w:t xml:space="preserve"> </w:t>
      </w:r>
      <w:r>
        <w:rPr>
          <w:sz w:val="18"/>
        </w:rPr>
        <w:t>210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lit</w:t>
      </w:r>
      <w:proofErr w:type="spellEnd"/>
      <w:r>
        <w:rPr>
          <w:sz w:val="18"/>
        </w:rPr>
        <w:t>.</w:t>
      </w:r>
    </w:p>
    <w:p w:rsidR="0079361C" w:rsidRDefault="0079361C">
      <w:pPr>
        <w:spacing w:line="369" w:lineRule="auto"/>
        <w:rPr>
          <w:sz w:val="18"/>
        </w:rPr>
        <w:sectPr w:rsidR="0079361C">
          <w:pgSz w:w="15840" w:h="12240" w:orient="landscape"/>
          <w:pgMar w:top="660" w:right="600" w:bottom="280" w:left="140" w:header="720" w:footer="720" w:gutter="0"/>
          <w:cols w:space="720"/>
        </w:sectPr>
      </w:pPr>
    </w:p>
    <w:p w:rsidR="0079361C" w:rsidRDefault="00881A96">
      <w:pPr>
        <w:spacing w:before="36"/>
        <w:ind w:left="1164"/>
      </w:pPr>
      <w:bookmarkStart w:id="2" w:name="ΠΕΤΡΕΛΑΙΟ_ΘΕΡΜΑΝΣΗΣ"/>
      <w:bookmarkEnd w:id="2"/>
      <w:r>
        <w:lastRenderedPageBreak/>
        <w:t>ΠΕΤΡΕΛΑΙΟ</w:t>
      </w:r>
      <w:r>
        <w:rPr>
          <w:spacing w:val="-11"/>
        </w:rPr>
        <w:t xml:space="preserve"> </w:t>
      </w:r>
      <w:r>
        <w:t>ΘΕΡΜΑΝΣΗΣ</w:t>
      </w:r>
    </w:p>
    <w:p w:rsidR="0079361C" w:rsidRDefault="0079361C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214"/>
        <w:gridCol w:w="1339"/>
        <w:gridCol w:w="1497"/>
      </w:tblGrid>
      <w:tr w:rsidR="0079361C">
        <w:trPr>
          <w:trHeight w:val="570"/>
        </w:trPr>
        <w:tc>
          <w:tcPr>
            <w:tcW w:w="2016" w:type="dxa"/>
            <w:gridSpan w:val="2"/>
            <w:tcBorders>
              <w:bottom w:val="nil"/>
            </w:tcBorders>
            <w:shd w:val="clear" w:color="auto" w:fill="CCC0DA"/>
          </w:tcPr>
          <w:p w:rsidR="0079361C" w:rsidRDefault="00881A96">
            <w:pPr>
              <w:pStyle w:val="TableParagraph"/>
              <w:spacing w:before="128" w:line="260" w:lineRule="atLeast"/>
              <w:ind w:left="498" w:right="316" w:hanging="447"/>
              <w:rPr>
                <w:b/>
                <w:sz w:val="20"/>
              </w:rPr>
            </w:pPr>
            <w:r>
              <w:rPr>
                <w:b/>
                <w:sz w:val="20"/>
              </w:rPr>
              <w:t>ΚΩΔΙΚΟΣ ΑΡΙΘΜΟΣ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10-6641.003</w:t>
            </w:r>
          </w:p>
        </w:tc>
        <w:tc>
          <w:tcPr>
            <w:tcW w:w="222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154"/>
              <w:ind w:left="853" w:right="8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Λίτρα</w:t>
            </w:r>
          </w:p>
        </w:tc>
        <w:tc>
          <w:tcPr>
            <w:tcW w:w="2836" w:type="dxa"/>
            <w:gridSpan w:val="2"/>
            <w:shd w:val="clear" w:color="auto" w:fill="E4DFEC"/>
          </w:tcPr>
          <w:p w:rsidR="0079361C" w:rsidRDefault="00881A96" w:rsidP="004E2C37">
            <w:pPr>
              <w:pStyle w:val="TableParagraph"/>
              <w:spacing w:before="20" w:line="259" w:lineRule="auto"/>
              <w:ind w:right="567"/>
              <w:rPr>
                <w:b/>
                <w:sz w:val="20"/>
              </w:rPr>
            </w:pPr>
            <w:r>
              <w:rPr>
                <w:b/>
                <w:sz w:val="20"/>
              </w:rPr>
              <w:t>Δαπάνη(</w:t>
            </w:r>
            <w:r w:rsidR="004E2C37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€/</w:t>
            </w:r>
            <w:proofErr w:type="spellStart"/>
            <w:r>
              <w:rPr>
                <w:b/>
                <w:sz w:val="20"/>
              </w:rPr>
              <w:t>λιτ</w:t>
            </w:r>
            <w:proofErr w:type="spellEnd"/>
            <w:r>
              <w:rPr>
                <w:b/>
                <w:sz w:val="20"/>
              </w:rPr>
              <w:t>)</w:t>
            </w:r>
            <w:r w:rsidR="004E2C3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ΜΕ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ΦΠΑ</w:t>
            </w:r>
          </w:p>
        </w:tc>
      </w:tr>
      <w:tr w:rsidR="0079361C">
        <w:trPr>
          <w:trHeight w:val="189"/>
        </w:trPr>
        <w:tc>
          <w:tcPr>
            <w:tcW w:w="2016" w:type="dxa"/>
            <w:gridSpan w:val="2"/>
            <w:tcBorders>
              <w:top w:val="nil"/>
            </w:tcBorders>
            <w:shd w:val="clear" w:color="auto" w:fill="CCC0D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:rsidR="0079361C" w:rsidRDefault="00881A96" w:rsidP="00BD0F9E">
            <w:pPr>
              <w:pStyle w:val="TableParagraph"/>
              <w:spacing w:line="170" w:lineRule="exact"/>
              <w:ind w:left="177"/>
            </w:pPr>
            <w:r>
              <w:t>4</w:t>
            </w:r>
            <w:r w:rsidR="0022036D">
              <w:t>.</w:t>
            </w:r>
            <w:r>
              <w:t>000</w:t>
            </w:r>
          </w:p>
        </w:tc>
        <w:tc>
          <w:tcPr>
            <w:tcW w:w="1339" w:type="dxa"/>
          </w:tcPr>
          <w:p w:rsidR="0079361C" w:rsidRDefault="0079361C">
            <w:pPr>
              <w:pStyle w:val="TableParagraph"/>
              <w:spacing w:line="170" w:lineRule="exact"/>
              <w:ind w:left="801"/>
            </w:pPr>
          </w:p>
        </w:tc>
        <w:tc>
          <w:tcPr>
            <w:tcW w:w="1497" w:type="dxa"/>
          </w:tcPr>
          <w:p w:rsidR="0079361C" w:rsidRDefault="0079361C">
            <w:pPr>
              <w:pStyle w:val="TableParagraph"/>
              <w:spacing w:line="170" w:lineRule="exact"/>
              <w:ind w:right="239"/>
              <w:jc w:val="right"/>
            </w:pPr>
          </w:p>
        </w:tc>
      </w:tr>
      <w:tr w:rsidR="0079361C">
        <w:trPr>
          <w:trHeight w:val="267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9361C" w:rsidRDefault="00881A96">
            <w:pPr>
              <w:pStyle w:val="TableParagraph"/>
              <w:spacing w:before="34"/>
              <w:ind w:left="379"/>
              <w:rPr>
                <w:b/>
                <w:sz w:val="16"/>
              </w:rPr>
            </w:pPr>
            <w:r>
              <w:rPr>
                <w:b/>
                <w:sz w:val="16"/>
              </w:rPr>
              <w:t>ΦΠΑ24%</w:t>
            </w:r>
          </w:p>
        </w:tc>
        <w:tc>
          <w:tcPr>
            <w:tcW w:w="1497" w:type="dxa"/>
          </w:tcPr>
          <w:p w:rsidR="0079361C" w:rsidRDefault="0079361C">
            <w:pPr>
              <w:pStyle w:val="TableParagraph"/>
              <w:spacing w:line="248" w:lineRule="exact"/>
              <w:ind w:right="239"/>
              <w:jc w:val="right"/>
            </w:pPr>
          </w:p>
        </w:tc>
      </w:tr>
      <w:tr w:rsidR="0079361C">
        <w:trPr>
          <w:trHeight w:val="267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9361C" w:rsidRDefault="00881A96">
            <w:pPr>
              <w:pStyle w:val="TableParagraph"/>
              <w:spacing w:line="248" w:lineRule="exact"/>
              <w:ind w:left="38"/>
            </w:pPr>
            <w:r>
              <w:t>ΣΥΝΟΛΟ</w:t>
            </w:r>
          </w:p>
        </w:tc>
        <w:tc>
          <w:tcPr>
            <w:tcW w:w="1497" w:type="dxa"/>
          </w:tcPr>
          <w:p w:rsidR="0079361C" w:rsidRDefault="0079361C">
            <w:pPr>
              <w:pStyle w:val="TableParagraph"/>
              <w:spacing w:line="248" w:lineRule="exact"/>
              <w:ind w:right="239"/>
              <w:jc w:val="right"/>
            </w:pPr>
          </w:p>
        </w:tc>
      </w:tr>
      <w:tr w:rsidR="0079361C">
        <w:trPr>
          <w:trHeight w:val="267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4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9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9361C" w:rsidRDefault="0079361C">
      <w:pPr>
        <w:rPr>
          <w:rFonts w:ascii="Times New Roman"/>
          <w:sz w:val="18"/>
        </w:rPr>
        <w:sectPr w:rsidR="0079361C">
          <w:pgSz w:w="12240" w:h="15840"/>
          <w:pgMar w:top="1060" w:right="17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79361C">
        <w:trPr>
          <w:trHeight w:val="196"/>
        </w:trPr>
        <w:tc>
          <w:tcPr>
            <w:tcW w:w="11216" w:type="dxa"/>
            <w:gridSpan w:val="16"/>
          </w:tcPr>
          <w:p w:rsidR="0079361C" w:rsidRDefault="00881A96">
            <w:pPr>
              <w:pStyle w:val="TableParagraph"/>
              <w:spacing w:line="176" w:lineRule="exact"/>
              <w:ind w:left="5012" w:right="5035"/>
              <w:jc w:val="center"/>
              <w:rPr>
                <w:b/>
                <w:i/>
                <w:sz w:val="17"/>
              </w:rPr>
            </w:pPr>
            <w:bookmarkStart w:id="3" w:name="ΔΛΤΣ"/>
            <w:bookmarkEnd w:id="3"/>
            <w:r>
              <w:rPr>
                <w:b/>
                <w:i/>
                <w:sz w:val="17"/>
                <w:u w:val="single"/>
              </w:rPr>
              <w:lastRenderedPageBreak/>
              <w:t>ΔΛΤΣ</w:t>
            </w:r>
            <w:r>
              <w:rPr>
                <w:b/>
                <w:i/>
                <w:spacing w:val="-8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2022</w:t>
            </w:r>
            <w:r>
              <w:rPr>
                <w:b/>
                <w:i/>
                <w:spacing w:val="-4"/>
                <w:sz w:val="17"/>
                <w:u w:val="single"/>
              </w:rPr>
              <w:t xml:space="preserve"> </w:t>
            </w:r>
            <w:r>
              <w:rPr>
                <w:b/>
                <w:i/>
                <w:sz w:val="17"/>
                <w:u w:val="single"/>
              </w:rPr>
              <w:t>2023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86"/>
        </w:trPr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spacing w:before="34" w:line="133" w:lineRule="exact"/>
              <w:ind w:left="889"/>
              <w:rPr>
                <w:sz w:val="11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86"/>
        </w:trPr>
        <w:tc>
          <w:tcPr>
            <w:tcW w:w="1402" w:type="dxa"/>
            <w:gridSpan w:val="2"/>
            <w:tcBorders>
              <w:bottom w:val="nil"/>
            </w:tcBorders>
            <w:shd w:val="clear" w:color="auto" w:fill="CCC0D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4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67" w:lineRule="exact"/>
              <w:ind w:left="796"/>
              <w:rPr>
                <w:b/>
                <w:sz w:val="14"/>
              </w:rPr>
            </w:pPr>
            <w:r>
              <w:rPr>
                <w:b/>
                <w:sz w:val="14"/>
              </w:rPr>
              <w:t>ΠΕΤΡΕΛΑΙΟ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ΚΙΝΗΣΗΣ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4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67" w:lineRule="exact"/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ΒΕΝΖΙΝΗ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ΑΜΟΛΥΒΔΗ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4" w:type="dxa"/>
            <w:gridSpan w:val="4"/>
            <w:shd w:val="clear" w:color="auto" w:fill="CCC0DA"/>
          </w:tcPr>
          <w:p w:rsidR="0079361C" w:rsidRDefault="00881A96">
            <w:pPr>
              <w:pStyle w:val="TableParagraph"/>
              <w:spacing w:line="167" w:lineRule="exact"/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ΣΥΝΟΛΟ</w:t>
            </w:r>
            <w:r>
              <w:rPr>
                <w:b/>
                <w:spacing w:val="34"/>
                <w:sz w:val="14"/>
              </w:rPr>
              <w:t xml:space="preserve"> </w:t>
            </w:r>
            <w:r>
              <w:rPr>
                <w:b/>
                <w:sz w:val="14"/>
              </w:rPr>
              <w:t>ΚΑΥΣΙΜΩΝ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364"/>
        </w:trPr>
        <w:tc>
          <w:tcPr>
            <w:tcW w:w="1402" w:type="dxa"/>
            <w:gridSpan w:val="2"/>
            <w:tcBorders>
              <w:top w:val="nil"/>
            </w:tcBorders>
            <w:shd w:val="clear" w:color="auto" w:fill="CCC0DA"/>
          </w:tcPr>
          <w:p w:rsidR="0079361C" w:rsidRDefault="00881A96">
            <w:pPr>
              <w:pStyle w:val="TableParagraph"/>
              <w:spacing w:line="157" w:lineRule="exact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ΚΩΔΙΚΟΣ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ΑΡΙΘΜΟΣ</w:t>
            </w:r>
          </w:p>
        </w:tc>
        <w:tc>
          <w:tcPr>
            <w:tcW w:w="140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87"/>
              <w:ind w:left="510" w:right="5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Λίτρα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8C6FA1">
            <w:pPr>
              <w:pStyle w:val="TableParagraph"/>
              <w:spacing w:line="167" w:lineRule="exact"/>
              <w:ind w:left="10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</w:t>
            </w:r>
            <w:r w:rsidR="00881A96">
              <w:rPr>
                <w:b/>
                <w:sz w:val="14"/>
              </w:rPr>
              <w:t>Δαπάνη</w:t>
            </w:r>
          </w:p>
          <w:p w:rsidR="0079361C" w:rsidRDefault="00881A96" w:rsidP="008C6FA1">
            <w:pPr>
              <w:pStyle w:val="TableParagraph"/>
              <w:spacing w:before="11" w:line="166" w:lineRule="exact"/>
              <w:ind w:left="387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 w:rsidR="008C6FA1">
              <w:rPr>
                <w:b/>
                <w:sz w:val="14"/>
              </w:rPr>
              <w:t xml:space="preserve">        </w:t>
            </w:r>
            <w:r>
              <w:rPr>
                <w:b/>
                <w:sz w:val="14"/>
              </w:rPr>
              <w:t>€/</w:t>
            </w:r>
            <w:proofErr w:type="spellStart"/>
            <w:r>
              <w:rPr>
                <w:b/>
                <w:sz w:val="14"/>
              </w:rPr>
              <w:t>λιτ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87"/>
              <w:ind w:left="510" w:right="5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Λίτρα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8C6FA1">
            <w:pPr>
              <w:pStyle w:val="TableParagraph"/>
              <w:spacing w:line="167" w:lineRule="exact"/>
              <w:ind w:left="10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</w:t>
            </w:r>
            <w:r w:rsidR="00881A96">
              <w:rPr>
                <w:b/>
                <w:sz w:val="14"/>
              </w:rPr>
              <w:t>Δαπάνη</w:t>
            </w:r>
          </w:p>
          <w:p w:rsidR="0079361C" w:rsidRDefault="00881A96" w:rsidP="008C6FA1">
            <w:pPr>
              <w:pStyle w:val="TableParagraph"/>
              <w:spacing w:before="11" w:line="166" w:lineRule="exact"/>
              <w:ind w:left="348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r w:rsidR="008C6FA1">
              <w:rPr>
                <w:b/>
                <w:sz w:val="14"/>
              </w:rPr>
              <w:t xml:space="preserve">         </w:t>
            </w:r>
            <w:r>
              <w:rPr>
                <w:b/>
                <w:sz w:val="14"/>
              </w:rPr>
              <w:t>€/</w:t>
            </w:r>
            <w:proofErr w:type="spellStart"/>
            <w:r>
              <w:rPr>
                <w:b/>
                <w:sz w:val="14"/>
              </w:rPr>
              <w:t>λιτ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before="87"/>
              <w:ind w:left="509" w:right="5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Λίτρα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881A96">
            <w:pPr>
              <w:pStyle w:val="TableParagraph"/>
              <w:spacing w:before="87"/>
              <w:ind w:left="366"/>
              <w:rPr>
                <w:b/>
                <w:sz w:val="14"/>
              </w:rPr>
            </w:pPr>
            <w:r>
              <w:rPr>
                <w:b/>
                <w:sz w:val="14"/>
              </w:rPr>
              <w:t>Δαπάνη (€)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361C">
        <w:trPr>
          <w:trHeight w:val="186"/>
        </w:trPr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before="5" w:line="161" w:lineRule="exact"/>
              <w:ind w:left="426"/>
              <w:rPr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before="5" w:line="161" w:lineRule="exact"/>
              <w:ind w:left="353"/>
              <w:rPr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86"/>
        </w:trPr>
        <w:tc>
          <w:tcPr>
            <w:tcW w:w="1402" w:type="dxa"/>
            <w:gridSpan w:val="2"/>
            <w:shd w:val="clear" w:color="auto" w:fill="CCC0DA"/>
          </w:tcPr>
          <w:p w:rsidR="0079361C" w:rsidRDefault="00881A96">
            <w:pPr>
              <w:pStyle w:val="TableParagraph"/>
              <w:spacing w:line="167" w:lineRule="exact"/>
              <w:ind w:left="340"/>
              <w:rPr>
                <w:b/>
                <w:sz w:val="14"/>
              </w:rPr>
            </w:pPr>
            <w:r>
              <w:rPr>
                <w:b/>
                <w:sz w:val="14"/>
              </w:rPr>
              <w:t>20-6641.000</w:t>
            </w:r>
          </w:p>
        </w:tc>
        <w:tc>
          <w:tcPr>
            <w:tcW w:w="1402" w:type="dxa"/>
            <w:gridSpan w:val="2"/>
          </w:tcPr>
          <w:p w:rsidR="0079361C" w:rsidRDefault="00881A96" w:rsidP="0022036D">
            <w:pPr>
              <w:pStyle w:val="TableParagraph"/>
              <w:spacing w:line="167" w:lineRule="exact"/>
              <w:ind w:left="510" w:right="49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  <w:r w:rsidR="0022036D">
              <w:rPr>
                <w:sz w:val="14"/>
              </w:rPr>
              <w:t>.</w:t>
            </w:r>
            <w:r>
              <w:rPr>
                <w:sz w:val="14"/>
              </w:rPr>
              <w:t>000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67" w:lineRule="exact"/>
              <w:ind w:left="455"/>
              <w:rPr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881A96" w:rsidP="0022036D">
            <w:pPr>
              <w:pStyle w:val="TableParagraph"/>
              <w:spacing w:line="167" w:lineRule="exact"/>
              <w:ind w:left="510" w:right="50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22036D">
              <w:rPr>
                <w:sz w:val="14"/>
              </w:rPr>
              <w:t>.</w:t>
            </w:r>
            <w:r>
              <w:rPr>
                <w:sz w:val="14"/>
              </w:rPr>
              <w:t>500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67" w:lineRule="exact"/>
              <w:ind w:left="453"/>
              <w:rPr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881A96" w:rsidP="0022036D">
            <w:pPr>
              <w:pStyle w:val="TableParagraph"/>
              <w:spacing w:line="167" w:lineRule="exact"/>
              <w:ind w:left="510" w:right="503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22036D">
              <w:rPr>
                <w:sz w:val="14"/>
              </w:rPr>
              <w:t>.</w:t>
            </w:r>
            <w:r>
              <w:rPr>
                <w:sz w:val="14"/>
              </w:rPr>
              <w:t>500</w:t>
            </w: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spacing w:line="167" w:lineRule="exact"/>
              <w:ind w:left="452"/>
              <w:rPr>
                <w:sz w:val="14"/>
              </w:rPr>
            </w:pPr>
          </w:p>
        </w:tc>
        <w:tc>
          <w:tcPr>
            <w:tcW w:w="701" w:type="dxa"/>
          </w:tcPr>
          <w:p w:rsidR="0079361C" w:rsidRDefault="00881A96">
            <w:pPr>
              <w:pStyle w:val="TableParagraph"/>
              <w:spacing w:line="167" w:lineRule="exact"/>
              <w:ind w:left="409"/>
              <w:rPr>
                <w:sz w:val="15"/>
              </w:rPr>
            </w:pPr>
            <w:r>
              <w:rPr>
                <w:sz w:val="15"/>
              </w:rPr>
              <w:t>24%</w:t>
            </w: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line="167" w:lineRule="exact"/>
              <w:ind w:right="14"/>
              <w:jc w:val="right"/>
              <w:rPr>
                <w:sz w:val="15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line="167" w:lineRule="exact"/>
              <w:ind w:right="14"/>
              <w:jc w:val="right"/>
              <w:rPr>
                <w:sz w:val="15"/>
              </w:rPr>
            </w:pPr>
          </w:p>
        </w:tc>
      </w:tr>
      <w:tr w:rsidR="0079361C">
        <w:trPr>
          <w:trHeight w:val="186"/>
        </w:trPr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2" w:type="dxa"/>
            <w:gridSpan w:val="2"/>
            <w:shd w:val="clear" w:color="auto" w:fill="E4DFEC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86"/>
        </w:trPr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881A96">
            <w:pPr>
              <w:pStyle w:val="TableParagraph"/>
              <w:spacing w:before="20"/>
              <w:ind w:left="141"/>
              <w:rPr>
                <w:b/>
                <w:sz w:val="11"/>
              </w:rPr>
            </w:pPr>
            <w:r>
              <w:rPr>
                <w:b/>
                <w:sz w:val="11"/>
              </w:rPr>
              <w:t>ΦΠΑ24%</w:t>
            </w:r>
          </w:p>
        </w:tc>
        <w:tc>
          <w:tcPr>
            <w:tcW w:w="1402" w:type="dxa"/>
            <w:gridSpan w:val="2"/>
          </w:tcPr>
          <w:p w:rsidR="0079361C" w:rsidRDefault="0079361C">
            <w:pPr>
              <w:pStyle w:val="TableParagraph"/>
              <w:spacing w:line="167" w:lineRule="exact"/>
              <w:ind w:left="553" w:right="547"/>
              <w:jc w:val="center"/>
              <w:rPr>
                <w:b/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line="167" w:lineRule="exact"/>
              <w:ind w:right="14"/>
              <w:jc w:val="right"/>
              <w:rPr>
                <w:sz w:val="15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9361C">
        <w:trPr>
          <w:trHeight w:val="186"/>
        </w:trPr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881A96">
            <w:pPr>
              <w:pStyle w:val="TableParagraph"/>
              <w:spacing w:before="20"/>
              <w:ind w:left="150"/>
              <w:rPr>
                <w:b/>
                <w:sz w:val="11"/>
              </w:rPr>
            </w:pPr>
            <w:r>
              <w:rPr>
                <w:b/>
                <w:sz w:val="11"/>
              </w:rPr>
              <w:t>ΣΥΝΟΛΟ</w:t>
            </w:r>
          </w:p>
        </w:tc>
        <w:tc>
          <w:tcPr>
            <w:tcW w:w="1402" w:type="dxa"/>
            <w:gridSpan w:val="2"/>
            <w:shd w:val="clear" w:color="auto" w:fill="FFC000"/>
          </w:tcPr>
          <w:p w:rsidR="0079361C" w:rsidRDefault="0079361C">
            <w:pPr>
              <w:pStyle w:val="TableParagraph"/>
              <w:spacing w:before="5" w:line="161" w:lineRule="exact"/>
              <w:ind w:left="553" w:right="547"/>
              <w:jc w:val="center"/>
              <w:rPr>
                <w:b/>
                <w:sz w:val="14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spacing w:line="167" w:lineRule="exact"/>
              <w:ind w:right="14"/>
              <w:jc w:val="right"/>
              <w:rPr>
                <w:sz w:val="15"/>
              </w:rPr>
            </w:pPr>
          </w:p>
        </w:tc>
      </w:tr>
      <w:tr w:rsidR="0079361C">
        <w:trPr>
          <w:trHeight w:val="186"/>
        </w:trPr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1" w:type="dxa"/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03" w:type="dxa"/>
            <w:gridSpan w:val="3"/>
            <w:tcBorders>
              <w:bottom w:val="nil"/>
              <w:right w:val="nil"/>
            </w:tcBorders>
          </w:tcPr>
          <w:p w:rsidR="0079361C" w:rsidRDefault="0079361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9361C" w:rsidRDefault="0079361C">
      <w:pPr>
        <w:spacing w:before="10"/>
        <w:rPr>
          <w:sz w:val="9"/>
        </w:rPr>
      </w:pPr>
    </w:p>
    <w:p w:rsidR="0079361C" w:rsidRDefault="0079361C">
      <w:pPr>
        <w:rPr>
          <w:sz w:val="15"/>
        </w:rPr>
        <w:sectPr w:rsidR="0079361C">
          <w:pgSz w:w="15840" w:h="12240" w:orient="landscape"/>
          <w:pgMar w:top="1080" w:right="1400" w:bottom="280" w:left="900" w:header="720" w:footer="720" w:gutter="0"/>
          <w:cols w:space="720"/>
        </w:sectPr>
      </w:pPr>
    </w:p>
    <w:p w:rsidR="0079361C" w:rsidRDefault="00B24B28">
      <w:pPr>
        <w:spacing w:before="36"/>
        <w:ind w:left="1164"/>
      </w:pPr>
      <w:r>
        <w:lastRenderedPageBreak/>
        <w:pict>
          <v:shape id="_x0000_s1026" type="#_x0000_t202" style="position:absolute;left:0;text-align:left;margin-left:50.4pt;margin-top:29.8pt;width:375.15pt;height:87.4pt;z-index:25165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008"/>
                    <w:gridCol w:w="1008"/>
                    <w:gridCol w:w="2131"/>
                    <w:gridCol w:w="1008"/>
                    <w:gridCol w:w="1310"/>
                  </w:tblGrid>
                  <w:tr w:rsidR="00EA258E" w:rsidTr="00A7495C">
                    <w:trPr>
                      <w:trHeight w:val="548"/>
                    </w:trPr>
                    <w:tc>
                      <w:tcPr>
                        <w:tcW w:w="2016" w:type="dxa"/>
                        <w:gridSpan w:val="2"/>
                        <w:tcBorders>
                          <w:bottom w:val="nil"/>
                        </w:tcBorders>
                        <w:shd w:val="clear" w:color="auto" w:fill="CCC0DA"/>
                      </w:tcPr>
                      <w:p w:rsidR="00EA258E" w:rsidRDefault="00EA258E">
                        <w:pPr>
                          <w:pStyle w:val="TableParagraph"/>
                          <w:spacing w:before="159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ΚΩΔΙΚΟΣ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ΑΡΙΘΜΟΣ</w:t>
                        </w:r>
                      </w:p>
                    </w:tc>
                    <w:tc>
                      <w:tcPr>
                        <w:tcW w:w="3139" w:type="dxa"/>
                        <w:gridSpan w:val="2"/>
                        <w:shd w:val="clear" w:color="auto" w:fill="CCC0DA"/>
                      </w:tcPr>
                      <w:p w:rsidR="00EA258E" w:rsidRDefault="00EA258E">
                        <w:pPr>
                          <w:pStyle w:val="TableParagraph"/>
                          <w:spacing w:before="145"/>
                          <w:ind w:left="1309" w:right="129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Λίτρα</w:t>
                        </w:r>
                      </w:p>
                    </w:tc>
                    <w:tc>
                      <w:tcPr>
                        <w:tcW w:w="2318" w:type="dxa"/>
                        <w:gridSpan w:val="2"/>
                        <w:shd w:val="clear" w:color="auto" w:fill="E4DFEC"/>
                      </w:tcPr>
                      <w:p w:rsidR="00EA258E" w:rsidRDefault="00EA258E">
                        <w:pPr>
                          <w:pStyle w:val="TableParagraph"/>
                          <w:spacing w:before="15"/>
                          <w:ind w:left="3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Δαπάνη</w:t>
                        </w:r>
                      </w:p>
                      <w:p w:rsidR="00EA258E" w:rsidRDefault="00EA258E" w:rsidP="00EA258E">
                        <w:pPr>
                          <w:pStyle w:val="TableParagraph"/>
                          <w:spacing w:before="20"/>
                          <w:ind w:left="3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(       €/</w:t>
                        </w:r>
                        <w:proofErr w:type="spellStart"/>
                        <w:r>
                          <w:rPr>
                            <w:b/>
                            <w:sz w:val="20"/>
                          </w:rPr>
                          <w:t>λιτ)ΜΕ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ΦΠΑ</w:t>
                        </w:r>
                      </w:p>
                    </w:tc>
                  </w:tr>
                  <w:tr w:rsidR="00EA258E">
                    <w:trPr>
                      <w:trHeight w:val="267"/>
                    </w:trPr>
                    <w:tc>
                      <w:tcPr>
                        <w:tcW w:w="2016" w:type="dxa"/>
                        <w:gridSpan w:val="2"/>
                        <w:tcBorders>
                          <w:top w:val="nil"/>
                        </w:tcBorders>
                        <w:shd w:val="clear" w:color="auto" w:fill="CCC0D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9059F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Α΄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ΕΠΙΤΡΟΠΗ</w:t>
                        </w:r>
                      </w:p>
                    </w:tc>
                    <w:tc>
                      <w:tcPr>
                        <w:tcW w:w="2131" w:type="dxa"/>
                      </w:tcPr>
                      <w:p w:rsidR="00EA258E" w:rsidRDefault="00EA258E" w:rsidP="00CE53CE">
                        <w:pPr>
                          <w:pStyle w:val="TableParagraph"/>
                          <w:spacing w:line="248" w:lineRule="exact"/>
                          <w:ind w:left="983"/>
                        </w:pPr>
                        <w:r>
                          <w:t>40</w:t>
                        </w:r>
                        <w:r w:rsidR="007E74E6">
                          <w:t>.</w:t>
                        </w:r>
                        <w:r>
                          <w:t>000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spacing w:line="248" w:lineRule="exact"/>
                          <w:ind w:left="470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EA258E" w:rsidRDefault="00EA258E">
                        <w:pPr>
                          <w:pStyle w:val="TableParagraph"/>
                          <w:spacing w:line="248" w:lineRule="exact"/>
                          <w:ind w:left="163"/>
                        </w:pPr>
                        <w:r>
                          <w:t xml:space="preserve"> </w:t>
                        </w:r>
                      </w:p>
                    </w:tc>
                  </w:tr>
                  <w:tr w:rsidR="00EA258E">
                    <w:trPr>
                      <w:trHeight w:val="267"/>
                    </w:trPr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spacing w:before="34"/>
                          <w:ind w:left="2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ΦΠΑ24%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EA258E" w:rsidRDefault="00EA258E">
                        <w:pPr>
                          <w:pStyle w:val="TableParagraph"/>
                          <w:spacing w:line="248" w:lineRule="exact"/>
                          <w:ind w:left="163"/>
                        </w:pPr>
                        <w:r>
                          <w:t xml:space="preserve"> </w:t>
                        </w:r>
                      </w:p>
                    </w:tc>
                  </w:tr>
                  <w:tr w:rsidR="00EA258E">
                    <w:trPr>
                      <w:trHeight w:val="267"/>
                    </w:trPr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spacing w:line="248" w:lineRule="exact"/>
                          <w:ind w:left="38"/>
                        </w:pPr>
                        <w:r>
                          <w:t>ΣΥΝΟΛΟ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EA258E" w:rsidRDefault="00EA258E">
                        <w:pPr>
                          <w:pStyle w:val="TableParagraph"/>
                          <w:spacing w:line="248" w:lineRule="exact"/>
                          <w:ind w:left="163"/>
                        </w:pPr>
                        <w:r>
                          <w:t xml:space="preserve"> </w:t>
                        </w:r>
                      </w:p>
                    </w:tc>
                  </w:tr>
                  <w:tr w:rsidR="00EA258E">
                    <w:trPr>
                      <w:trHeight w:val="268"/>
                    </w:trPr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31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08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10" w:type="dxa"/>
                      </w:tcPr>
                      <w:p w:rsidR="00EA258E" w:rsidRDefault="00EA258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EA258E" w:rsidRDefault="00EA25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4" w:name="Α_ΒΑΘΜΙΑ"/>
      <w:bookmarkEnd w:id="4"/>
      <w:r w:rsidR="00881A96">
        <w:t>ΠΕΤΡΕΛΑΙΟ</w:t>
      </w:r>
      <w:r w:rsidR="00881A96">
        <w:rPr>
          <w:spacing w:val="-6"/>
        </w:rPr>
        <w:t xml:space="preserve"> </w:t>
      </w:r>
      <w:r w:rsidR="00881A96">
        <w:t>ΘΕΡΜΑΝΣΗΣ</w:t>
      </w:r>
      <w:r w:rsidR="00881A96">
        <w:rPr>
          <w:spacing w:val="43"/>
        </w:rPr>
        <w:t xml:space="preserve"> </w:t>
      </w:r>
      <w:r w:rsidR="00881A96">
        <w:t>(</w:t>
      </w:r>
      <w:r w:rsidR="00881A96">
        <w:rPr>
          <w:spacing w:val="-3"/>
        </w:rPr>
        <w:t xml:space="preserve"> </w:t>
      </w:r>
      <w:r w:rsidR="00881A96">
        <w:t>Α</w:t>
      </w:r>
      <w:r w:rsidR="00881A96">
        <w:rPr>
          <w:spacing w:val="-2"/>
        </w:rPr>
        <w:t xml:space="preserve"> </w:t>
      </w:r>
      <w:r w:rsidR="00881A96">
        <w:t>ΒΑΘΜΙΑ)</w:t>
      </w:r>
    </w:p>
    <w:p w:rsidR="0079361C" w:rsidRDefault="0079361C"/>
    <w:p w:rsidR="0079361C" w:rsidRDefault="0079361C"/>
    <w:p w:rsidR="0079361C" w:rsidRDefault="00881A96">
      <w:pPr>
        <w:spacing w:before="197"/>
        <w:ind w:left="616"/>
        <w:rPr>
          <w:b/>
          <w:sz w:val="20"/>
        </w:rPr>
      </w:pPr>
      <w:r>
        <w:rPr>
          <w:b/>
          <w:sz w:val="20"/>
        </w:rPr>
        <w:t>10-6641.003</w:t>
      </w:r>
    </w:p>
    <w:p w:rsidR="0079361C" w:rsidRDefault="0079361C">
      <w:pPr>
        <w:rPr>
          <w:sz w:val="20"/>
        </w:rPr>
        <w:sectPr w:rsidR="0079361C">
          <w:pgSz w:w="12240" w:h="15840"/>
          <w:pgMar w:top="1060" w:right="1720" w:bottom="280" w:left="900" w:header="720" w:footer="720" w:gutter="0"/>
          <w:cols w:space="720"/>
        </w:sectPr>
      </w:pPr>
    </w:p>
    <w:p w:rsidR="0079361C" w:rsidRDefault="00881A96">
      <w:pPr>
        <w:spacing w:before="36"/>
        <w:ind w:left="1164"/>
      </w:pPr>
      <w:bookmarkStart w:id="5" w:name="Β_ΒΑΘΜΙΑ"/>
      <w:bookmarkEnd w:id="5"/>
      <w:r>
        <w:lastRenderedPageBreak/>
        <w:t>ΠΕΤΡΕΛΑΙΟ</w:t>
      </w:r>
      <w:r>
        <w:rPr>
          <w:spacing w:val="-7"/>
        </w:rPr>
        <w:t xml:space="preserve"> </w:t>
      </w:r>
      <w:r>
        <w:t>ΘΕΡΜΑΝΣΗΣ</w:t>
      </w:r>
      <w:r>
        <w:rPr>
          <w:spacing w:val="43"/>
        </w:rPr>
        <w:t xml:space="preserve"> </w:t>
      </w:r>
      <w:r>
        <w:t>(Β</w:t>
      </w:r>
      <w:r>
        <w:rPr>
          <w:spacing w:val="-4"/>
        </w:rPr>
        <w:t xml:space="preserve"> </w:t>
      </w:r>
      <w:r>
        <w:t>ΒΑΘΜΙΑ)</w:t>
      </w:r>
    </w:p>
    <w:p w:rsidR="0079361C" w:rsidRDefault="0079361C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656"/>
        <w:gridCol w:w="1008"/>
        <w:gridCol w:w="2002"/>
      </w:tblGrid>
      <w:tr w:rsidR="0079361C">
        <w:trPr>
          <w:trHeight w:val="642"/>
        </w:trPr>
        <w:tc>
          <w:tcPr>
            <w:tcW w:w="2016" w:type="dxa"/>
            <w:gridSpan w:val="2"/>
            <w:tcBorders>
              <w:bottom w:val="nil"/>
            </w:tcBorders>
            <w:shd w:val="clear" w:color="auto" w:fill="CCC0DA"/>
          </w:tcPr>
          <w:p w:rsidR="0079361C" w:rsidRDefault="0079361C">
            <w:pPr>
              <w:pStyle w:val="TableParagraph"/>
              <w:rPr>
                <w:sz w:val="20"/>
              </w:rPr>
            </w:pPr>
          </w:p>
          <w:p w:rsidR="0079361C" w:rsidRDefault="0079361C">
            <w:pPr>
              <w:pStyle w:val="TableParagraph"/>
              <w:spacing w:before="3"/>
              <w:rPr>
                <w:sz w:val="16"/>
              </w:rPr>
            </w:pPr>
          </w:p>
          <w:p w:rsidR="0079361C" w:rsidRDefault="00881A96">
            <w:pPr>
              <w:pStyle w:val="TableParagraph"/>
              <w:spacing w:line="180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ΚΩΔΙΚΟΣ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ΑΡΙΘΜΟΣ</w:t>
            </w:r>
          </w:p>
        </w:tc>
        <w:tc>
          <w:tcPr>
            <w:tcW w:w="2664" w:type="dxa"/>
            <w:gridSpan w:val="2"/>
            <w:shd w:val="clear" w:color="auto" w:fill="CCC0DA"/>
          </w:tcPr>
          <w:p w:rsidR="0079361C" w:rsidRDefault="0079361C">
            <w:pPr>
              <w:pStyle w:val="TableParagraph"/>
              <w:spacing w:before="5"/>
              <w:rPr>
                <w:sz w:val="15"/>
              </w:rPr>
            </w:pPr>
          </w:p>
          <w:p w:rsidR="0079361C" w:rsidRDefault="00881A96">
            <w:pPr>
              <w:pStyle w:val="TableParagraph"/>
              <w:ind w:left="1074" w:right="10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Λίτρα</w:t>
            </w:r>
          </w:p>
        </w:tc>
        <w:tc>
          <w:tcPr>
            <w:tcW w:w="3010" w:type="dxa"/>
            <w:gridSpan w:val="2"/>
            <w:shd w:val="clear" w:color="auto" w:fill="E4DFEC"/>
          </w:tcPr>
          <w:p w:rsidR="0079361C" w:rsidRDefault="00A7495C" w:rsidP="00A7495C">
            <w:pPr>
              <w:pStyle w:val="TableParagraph"/>
              <w:tabs>
                <w:tab w:val="left" w:pos="1731"/>
              </w:tabs>
              <w:spacing w:before="58" w:line="259" w:lineRule="auto"/>
              <w:ind w:left="1300" w:right="77" w:hanging="12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Δαπάνη </w:t>
            </w:r>
            <w:r w:rsidR="00881A9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       </w:t>
            </w:r>
            <w:r w:rsidR="00881A96">
              <w:rPr>
                <w:b/>
                <w:sz w:val="20"/>
              </w:rPr>
              <w:t>€/</w:t>
            </w:r>
            <w:proofErr w:type="spellStart"/>
            <w:r w:rsidR="00881A96">
              <w:rPr>
                <w:b/>
                <w:sz w:val="20"/>
              </w:rPr>
              <w:t>λιτ)ΜΕ</w:t>
            </w:r>
            <w:proofErr w:type="spellEnd"/>
            <w:r w:rsidR="00881A96">
              <w:rPr>
                <w:b/>
                <w:spacing w:val="-43"/>
                <w:sz w:val="20"/>
              </w:rPr>
              <w:t xml:space="preserve"> </w:t>
            </w:r>
            <w:r w:rsidR="00881A96">
              <w:rPr>
                <w:b/>
                <w:sz w:val="20"/>
              </w:rPr>
              <w:t>ΦΠΑ</w:t>
            </w:r>
          </w:p>
        </w:tc>
      </w:tr>
      <w:tr w:rsidR="0079361C">
        <w:trPr>
          <w:trHeight w:val="484"/>
        </w:trPr>
        <w:tc>
          <w:tcPr>
            <w:tcW w:w="2016" w:type="dxa"/>
            <w:gridSpan w:val="2"/>
            <w:tcBorders>
              <w:top w:val="nil"/>
            </w:tcBorders>
            <w:shd w:val="clear" w:color="auto" w:fill="CCC0DA"/>
          </w:tcPr>
          <w:p w:rsidR="0079361C" w:rsidRDefault="0079361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79361C" w:rsidRDefault="00E9059F" w:rsidP="00E9059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6" w:name="_GoBack"/>
            <w:r>
              <w:rPr>
                <w:rFonts w:ascii="Times New Roman"/>
                <w:sz w:val="20"/>
              </w:rPr>
              <w:t>Β΄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ΕΠΙΤΡΟΠΗ</w:t>
            </w:r>
            <w:bookmarkEnd w:id="6"/>
          </w:p>
        </w:tc>
        <w:tc>
          <w:tcPr>
            <w:tcW w:w="1656" w:type="dxa"/>
          </w:tcPr>
          <w:p w:rsidR="0079361C" w:rsidRDefault="0079361C">
            <w:pPr>
              <w:pStyle w:val="TableParagraph"/>
              <w:spacing w:before="5"/>
              <w:rPr>
                <w:sz w:val="17"/>
              </w:rPr>
            </w:pPr>
          </w:p>
          <w:p w:rsidR="0079361C" w:rsidRDefault="00881A96" w:rsidP="00CE53CE">
            <w:pPr>
              <w:pStyle w:val="TableParagraph"/>
              <w:spacing w:line="251" w:lineRule="exact"/>
              <w:ind w:left="508"/>
            </w:pPr>
            <w:r>
              <w:t>30</w:t>
            </w:r>
            <w:r w:rsidR="006661B8">
              <w:t>.</w:t>
            </w:r>
            <w:r>
              <w:t>000</w:t>
            </w: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spacing w:before="5"/>
              <w:rPr>
                <w:sz w:val="17"/>
              </w:rPr>
            </w:pPr>
          </w:p>
          <w:p w:rsidR="0079361C" w:rsidRDefault="0079361C">
            <w:pPr>
              <w:pStyle w:val="TableParagraph"/>
              <w:spacing w:line="251" w:lineRule="exact"/>
              <w:ind w:left="470"/>
            </w:pPr>
          </w:p>
        </w:tc>
        <w:tc>
          <w:tcPr>
            <w:tcW w:w="2002" w:type="dxa"/>
          </w:tcPr>
          <w:p w:rsidR="0079361C" w:rsidRDefault="0079361C">
            <w:pPr>
              <w:pStyle w:val="TableParagraph"/>
              <w:spacing w:line="251" w:lineRule="exact"/>
              <w:ind w:right="241"/>
              <w:jc w:val="right"/>
            </w:pPr>
          </w:p>
        </w:tc>
      </w:tr>
      <w:tr w:rsidR="0079361C">
        <w:trPr>
          <w:trHeight w:val="267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881A96">
            <w:pPr>
              <w:pStyle w:val="TableParagraph"/>
              <w:spacing w:before="34"/>
              <w:ind w:left="210"/>
              <w:rPr>
                <w:b/>
                <w:sz w:val="16"/>
              </w:rPr>
            </w:pPr>
            <w:r>
              <w:rPr>
                <w:b/>
                <w:sz w:val="16"/>
              </w:rPr>
              <w:t>ΦΠΑ24%</w:t>
            </w:r>
          </w:p>
        </w:tc>
        <w:tc>
          <w:tcPr>
            <w:tcW w:w="2002" w:type="dxa"/>
          </w:tcPr>
          <w:p w:rsidR="0079361C" w:rsidRDefault="0079361C">
            <w:pPr>
              <w:pStyle w:val="TableParagraph"/>
              <w:spacing w:line="248" w:lineRule="exact"/>
              <w:ind w:right="241"/>
              <w:jc w:val="right"/>
            </w:pPr>
          </w:p>
        </w:tc>
      </w:tr>
      <w:tr w:rsidR="0079361C">
        <w:trPr>
          <w:trHeight w:val="267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881A96">
            <w:pPr>
              <w:pStyle w:val="TableParagraph"/>
              <w:spacing w:line="248" w:lineRule="exact"/>
              <w:ind w:left="38"/>
            </w:pPr>
            <w:r>
              <w:t>ΣΥΝΟΛΟ</w:t>
            </w:r>
          </w:p>
        </w:tc>
        <w:tc>
          <w:tcPr>
            <w:tcW w:w="2002" w:type="dxa"/>
          </w:tcPr>
          <w:p w:rsidR="0079361C" w:rsidRDefault="0079361C">
            <w:pPr>
              <w:pStyle w:val="TableParagraph"/>
              <w:spacing w:line="248" w:lineRule="exact"/>
              <w:ind w:right="241"/>
              <w:jc w:val="right"/>
            </w:pPr>
          </w:p>
        </w:tc>
      </w:tr>
      <w:tr w:rsidR="0079361C">
        <w:trPr>
          <w:trHeight w:val="268"/>
        </w:trPr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2" w:type="dxa"/>
          </w:tcPr>
          <w:p w:rsidR="0079361C" w:rsidRDefault="007936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799E" w:rsidRDefault="002E799E"/>
    <w:p w:rsidR="007F1544" w:rsidRPr="007F1544" w:rsidRDefault="007F1544" w:rsidP="007F1544">
      <w:pPr>
        <w:widowControl/>
        <w:suppressAutoHyphens/>
        <w:autoSpaceDE/>
        <w:autoSpaceDN/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7F1544">
        <w:rPr>
          <w:rFonts w:ascii="Verdana" w:eastAsia="Times New Roman" w:hAnsi="Verdana" w:cs="Arial"/>
          <w:sz w:val="18"/>
          <w:szCs w:val="18"/>
          <w:u w:val="single"/>
          <w:lang w:eastAsia="ar-SA"/>
        </w:rPr>
        <w:t>ΣΥΝΟΛΟ ΓΕΝΙΚΟΥ ΠΡΟΫΠΟΛΟΓΙΣΜΟΥ ΜΕΛΕΤΗΣ</w:t>
      </w:r>
      <w:r w:rsidRPr="007F1544">
        <w:rPr>
          <w:rFonts w:ascii="Verdana" w:eastAsia="Times New Roman" w:hAnsi="Verdana" w:cs="Arial"/>
          <w:sz w:val="18"/>
          <w:szCs w:val="18"/>
          <w:lang w:eastAsia="ar-SA"/>
        </w:rPr>
        <w:t xml:space="preserve"> : </w:t>
      </w:r>
      <w:r w:rsidR="00A7495C">
        <w:rPr>
          <w:rFonts w:ascii="Verdana" w:eastAsia="Times New Roman" w:hAnsi="Verdana" w:cs="Arial"/>
          <w:sz w:val="18"/>
          <w:szCs w:val="18"/>
          <w:lang w:eastAsia="ar-SA"/>
        </w:rPr>
        <w:t xml:space="preserve">                  </w:t>
      </w:r>
      <w:r w:rsidRPr="007F15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€ </w:t>
      </w:r>
      <w:r w:rsidRPr="007F1544">
        <w:rPr>
          <w:rFonts w:ascii="Verdana" w:eastAsia="Times New Roman" w:hAnsi="Verdana" w:cs="Times New Roman"/>
          <w:b/>
          <w:sz w:val="18"/>
          <w:szCs w:val="18"/>
          <w:lang w:eastAsia="ar-SA"/>
        </w:rPr>
        <w:t>συμπεριλαμβανομένου του Φ.Π.Α</w:t>
      </w:r>
      <w:r w:rsidRPr="007F1544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. </w:t>
      </w:r>
    </w:p>
    <w:p w:rsidR="007F1544" w:rsidRPr="007F1544" w:rsidRDefault="007F1544" w:rsidP="007F1544">
      <w:pPr>
        <w:suppressAutoHyphens/>
        <w:autoSpaceDN/>
        <w:spacing w:line="254" w:lineRule="exact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7F1544" w:rsidRPr="007F1544" w:rsidRDefault="007F1544" w:rsidP="007F1544">
      <w:pPr>
        <w:suppressAutoHyphens/>
        <w:autoSpaceDN/>
        <w:spacing w:line="254" w:lineRule="exact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7F1544" w:rsidRPr="007F1544" w:rsidRDefault="007F1544" w:rsidP="007F1544">
      <w:pPr>
        <w:suppressAutoHyphens/>
        <w:autoSpaceDN/>
        <w:spacing w:line="254" w:lineRule="exact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</w:pPr>
    </w:p>
    <w:p w:rsidR="007F1544" w:rsidRDefault="00603CDE">
      <w:r>
        <w:t xml:space="preserve">         </w:t>
      </w:r>
    </w:p>
    <w:p w:rsidR="00603CDE" w:rsidRDefault="00603CDE"/>
    <w:p w:rsidR="0021325C" w:rsidRDefault="0021325C"/>
    <w:p w:rsidR="0021325C" w:rsidRDefault="0021325C"/>
    <w:p w:rsidR="00603CDE" w:rsidRDefault="00603CDE"/>
    <w:p w:rsidR="00603CDE" w:rsidRDefault="00603CDE"/>
    <w:p w:rsidR="00603CDE" w:rsidRDefault="00603CDE"/>
    <w:p w:rsidR="00603CDE" w:rsidRDefault="00603CDE"/>
    <w:p w:rsidR="00603CDE" w:rsidRDefault="00603CDE"/>
    <w:p w:rsidR="00603CDE" w:rsidRDefault="00603CDE"/>
    <w:p w:rsidR="00603CDE" w:rsidRDefault="00603CDE"/>
    <w:p w:rsidR="00603CDE" w:rsidRPr="0021325C" w:rsidRDefault="00603CDE" w:rsidP="00603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5C">
        <w:rPr>
          <w:rFonts w:ascii="Times New Roman" w:hAnsi="Times New Roman" w:cs="Times New Roman"/>
          <w:b/>
          <w:sz w:val="28"/>
          <w:szCs w:val="28"/>
        </w:rPr>
        <w:t>Ο ΠΡΟΣΦΕΡΩΝ</w:t>
      </w:r>
    </w:p>
    <w:sectPr w:rsidR="00603CDE" w:rsidRPr="0021325C">
      <w:pgSz w:w="12240" w:h="15840"/>
      <w:pgMar w:top="1060" w:right="1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28" w:rsidRDefault="00B24B28" w:rsidP="00430DE6">
      <w:r>
        <w:separator/>
      </w:r>
    </w:p>
  </w:endnote>
  <w:endnote w:type="continuationSeparator" w:id="0">
    <w:p w:rsidR="00B24B28" w:rsidRDefault="00B24B28" w:rsidP="0043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28" w:rsidRDefault="00B24B28" w:rsidP="00430DE6">
      <w:r>
        <w:separator/>
      </w:r>
    </w:p>
  </w:footnote>
  <w:footnote w:type="continuationSeparator" w:id="0">
    <w:p w:rsidR="00B24B28" w:rsidRDefault="00B24B28" w:rsidP="0043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8E" w:rsidRDefault="00EA258E">
    <w:pPr>
      <w:pStyle w:val="a5"/>
    </w:pPr>
    <w:r>
      <w:t xml:space="preserve"> </w:t>
    </w:r>
  </w:p>
  <w:p w:rsidR="00EA258E" w:rsidRDefault="00EA258E">
    <w:pPr>
      <w:pStyle w:val="a5"/>
    </w:pPr>
  </w:p>
  <w:p w:rsidR="00EA258E" w:rsidRPr="00603CDE" w:rsidRDefault="00EA258E">
    <w:pPr>
      <w:pStyle w:val="a5"/>
      <w:rPr>
        <w:b/>
      </w:rPr>
    </w:pPr>
    <w:r>
      <w:t xml:space="preserve">  </w:t>
    </w:r>
    <w:r w:rsidRPr="00AB1629">
      <w:rPr>
        <w:noProof/>
        <w:color w:val="273429"/>
        <w:sz w:val="18"/>
        <w:szCs w:val="18"/>
        <w:lang w:eastAsia="el-GR"/>
      </w:rPr>
      <w:drawing>
        <wp:anchor distT="0" distB="0" distL="114300" distR="114300" simplePos="0" relativeHeight="251659264" behindDoc="0" locked="0" layoutInCell="1" allowOverlap="1" wp14:anchorId="2442C605" wp14:editId="30B37C0B">
          <wp:simplePos x="0" y="0"/>
          <wp:positionH relativeFrom="column">
            <wp:posOffset>603203</wp:posOffset>
          </wp:positionH>
          <wp:positionV relativeFrom="paragraph">
            <wp:posOffset>-559557</wp:posOffset>
          </wp:positionV>
          <wp:extent cx="583831" cy="545910"/>
          <wp:effectExtent l="19050" t="0" r="6719" b="0"/>
          <wp:wrapNone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31" cy="545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57A0">
      <w:rPr>
        <w:b/>
      </w:rPr>
      <w:t>ΕΛΛΗΝΙΚΗ ΔΗΜΟΚΡΑΤΙΑ</w:t>
    </w:r>
  </w:p>
  <w:p w:rsidR="00EA258E" w:rsidRPr="00430DE6" w:rsidRDefault="00EA258E">
    <w:pPr>
      <w:pStyle w:val="a5"/>
      <w:rPr>
        <w:b/>
      </w:rPr>
    </w:pPr>
    <w:r w:rsidRPr="00430DE6">
      <w:rPr>
        <w:b/>
      </w:rPr>
      <w:t xml:space="preserve">        </w:t>
    </w:r>
    <w:r w:rsidRPr="001357A0">
      <w:rPr>
        <w:b/>
      </w:rPr>
      <w:t>ΝΟΜΟΣ ΑΤΤΙΚΗΣ</w:t>
    </w:r>
    <w:r>
      <w:rPr>
        <w:b/>
      </w:rPr>
      <w:tab/>
    </w:r>
    <w:r w:rsidRPr="00430DE6">
      <w:rPr>
        <w:b/>
        <w:bCs/>
        <w:color w:val="152318"/>
        <w:w w:val="110"/>
        <w:sz w:val="20"/>
        <w:szCs w:val="20"/>
        <w:u w:val="single"/>
      </w:rPr>
      <w:t>ΕΡΓΟ</w:t>
    </w:r>
    <w:r w:rsidRPr="00430DE6">
      <w:rPr>
        <w:b/>
        <w:bCs/>
        <w:color w:val="152318"/>
        <w:w w:val="110"/>
        <w:sz w:val="20"/>
        <w:szCs w:val="20"/>
      </w:rPr>
      <w:t>:ΠΡΟΜΗΘΕΙΑ ΚΑΥΣΙΜΩΝ</w:t>
    </w:r>
    <w:r w:rsidRPr="00430DE6">
      <w:rPr>
        <w:b/>
        <w:sz w:val="20"/>
        <w:szCs w:val="20"/>
      </w:rPr>
      <w:tab/>
      <w:t xml:space="preserve"> </w:t>
    </w:r>
    <w:r w:rsidRPr="00430DE6">
      <w:rPr>
        <w:b/>
        <w:bCs/>
        <w:color w:val="152318"/>
        <w:sz w:val="20"/>
        <w:szCs w:val="20"/>
      </w:rPr>
      <w:t>ΚΙΝΗ</w:t>
    </w:r>
    <w:r w:rsidRPr="00430DE6">
      <w:rPr>
        <w:b/>
        <w:bCs/>
        <w:color w:val="152318"/>
        <w:w w:val="110"/>
        <w:sz w:val="20"/>
        <w:szCs w:val="20"/>
      </w:rPr>
      <w:t xml:space="preserve">ΣΗΣ - ΘΕΡΜΑΝΣΗΣ </w:t>
    </w:r>
    <w:r w:rsidRPr="00430DE6">
      <w:rPr>
        <w:b/>
        <w:bCs/>
        <w:color w:val="152318"/>
        <w:sz w:val="20"/>
        <w:szCs w:val="20"/>
      </w:rPr>
      <w:t xml:space="preserve">&amp; ΕΛΑΙΟΛΙΠΑΝΤΙΚΩΝ ΤΟΥ </w:t>
    </w:r>
    <w:r w:rsidRPr="00430DE6">
      <w:rPr>
        <w:b/>
        <w:sz w:val="20"/>
        <w:szCs w:val="20"/>
      </w:rPr>
      <w:t>ΔΗΜΟΥ ΣΑΛΑΜΙΝΑΣ</w:t>
    </w:r>
    <w:r w:rsidRPr="00430DE6">
      <w:rPr>
        <w:b/>
        <w:bCs/>
        <w:color w:val="152318"/>
        <w:w w:val="110"/>
        <w:sz w:val="20"/>
        <w:szCs w:val="20"/>
      </w:rPr>
      <w:t xml:space="preserve">   ΚΑΙ Ν.Π.Δ.Δ. ΕΤΟΥΣ 2022-2023                                                                                               </w:t>
    </w:r>
    <w:r>
      <w:rPr>
        <w:b/>
      </w:rPr>
      <w:tab/>
    </w:r>
    <w:r>
      <w:rPr>
        <w:b/>
      </w:rPr>
      <w:tab/>
    </w:r>
  </w:p>
  <w:p w:rsidR="00EA258E" w:rsidRDefault="00EA258E">
    <w:pPr>
      <w:pStyle w:val="a5"/>
      <w:rPr>
        <w:b/>
        <w:color w:val="273429"/>
      </w:rPr>
    </w:pPr>
    <w:r>
      <w:rPr>
        <w:b/>
      </w:rPr>
      <w:t xml:space="preserve"> </w:t>
    </w:r>
    <w:r w:rsidRPr="001357A0">
      <w:rPr>
        <w:b/>
      </w:rPr>
      <w:t>ΔΙ</w:t>
    </w:r>
    <w:r>
      <w:rPr>
        <w:b/>
      </w:rPr>
      <w:t xml:space="preserve">ΕΥΘΥΝΣΗ ΟΙΚΟΝΟΜΙΚΩΝ </w:t>
    </w:r>
    <w:r w:rsidRPr="001357A0">
      <w:rPr>
        <w:b/>
      </w:rPr>
      <w:t xml:space="preserve"> ΥΠΗΡΕΣΙΩΝ</w:t>
    </w:r>
    <w:r>
      <w:rPr>
        <w:b/>
      </w:rPr>
      <w:tab/>
    </w:r>
    <w:r w:rsidRPr="002E5B21">
      <w:rPr>
        <w:b/>
      </w:rPr>
      <w:t xml:space="preserve">                                                </w:t>
    </w:r>
    <w:r w:rsidRPr="009160B0">
      <w:rPr>
        <w:b/>
        <w:sz w:val="20"/>
        <w:szCs w:val="20"/>
      </w:rPr>
      <w:t>ΑΡ. ΜΕΛΕΤΗΣ</w:t>
    </w:r>
    <w:r>
      <w:rPr>
        <w:b/>
        <w:sz w:val="20"/>
        <w:szCs w:val="20"/>
      </w:rPr>
      <w:t xml:space="preserve">: </w:t>
    </w:r>
    <w:r w:rsidRPr="002E5B21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Pr="009E5804">
      <w:rPr>
        <w:b/>
        <w:sz w:val="20"/>
        <w:szCs w:val="20"/>
      </w:rPr>
      <w:t>1</w:t>
    </w:r>
    <w:r>
      <w:rPr>
        <w:b/>
        <w:sz w:val="20"/>
        <w:szCs w:val="20"/>
      </w:rPr>
      <w:t>0/20</w:t>
    </w:r>
    <w:r w:rsidRPr="002E5B21">
      <w:rPr>
        <w:b/>
        <w:sz w:val="20"/>
        <w:szCs w:val="20"/>
      </w:rPr>
      <w:t>2</w:t>
    </w:r>
    <w:r>
      <w:rPr>
        <w:b/>
        <w:sz w:val="20"/>
        <w:szCs w:val="20"/>
      </w:rPr>
      <w:t xml:space="preserve">2 </w:t>
    </w:r>
    <w:r w:rsidRPr="001357A0">
      <w:rPr>
        <w:b/>
      </w:rPr>
      <w:t>ΤΜΗΜΑ  ΠΡΟΜΗΘΕΙΩΝ</w:t>
    </w:r>
    <w:r>
      <w:rPr>
        <w:b/>
      </w:rPr>
      <w:t xml:space="preserve"> </w:t>
    </w:r>
    <w:r>
      <w:rPr>
        <w:b/>
        <w:color w:val="273429"/>
      </w:rPr>
      <w:tab/>
      <w:t xml:space="preserve">  </w:t>
    </w:r>
  </w:p>
  <w:p w:rsidR="00EA258E" w:rsidRDefault="00EA258E">
    <w:pPr>
      <w:pStyle w:val="a5"/>
      <w:rPr>
        <w:b/>
        <w:color w:val="273429"/>
      </w:rPr>
    </w:pPr>
  </w:p>
  <w:p w:rsidR="00EA258E" w:rsidRPr="003130FF" w:rsidRDefault="00EA258E">
    <w:pPr>
      <w:pStyle w:val="a5"/>
      <w:rPr>
        <w:color w:val="273429"/>
      </w:rPr>
    </w:pPr>
    <w:r>
      <w:rPr>
        <w:b/>
        <w:color w:val="273429"/>
      </w:rPr>
      <w:t xml:space="preserve">  </w:t>
    </w:r>
    <w:r w:rsidRPr="00F1420A">
      <w:rPr>
        <w:b/>
        <w:color w:val="273429"/>
        <w:sz w:val="18"/>
        <w:szCs w:val="18"/>
        <w:u w:val="single"/>
      </w:rPr>
      <w:t>ΘΕΜΑ</w:t>
    </w:r>
    <w:r w:rsidRPr="001357A0">
      <w:rPr>
        <w:color w:val="6C7A70"/>
        <w:sz w:val="18"/>
        <w:szCs w:val="18"/>
      </w:rPr>
      <w:t xml:space="preserve"> </w:t>
    </w:r>
    <w:r w:rsidRPr="001357A0">
      <w:rPr>
        <w:color w:val="4C594D"/>
        <w:sz w:val="18"/>
        <w:szCs w:val="18"/>
      </w:rPr>
      <w:t xml:space="preserve">: </w:t>
    </w:r>
    <w:r>
      <w:rPr>
        <w:color w:val="4C594D"/>
        <w:sz w:val="18"/>
        <w:szCs w:val="18"/>
      </w:rPr>
      <w:t xml:space="preserve">  </w:t>
    </w:r>
    <w:r w:rsidRPr="00F1420A">
      <w:rPr>
        <w:color w:val="273429"/>
      </w:rPr>
      <w:t>«Π</w:t>
    </w:r>
    <w:r w:rsidRPr="00F1420A">
      <w:rPr>
        <w:color w:val="111E14"/>
      </w:rPr>
      <w:t>ρο</w:t>
    </w:r>
    <w:r w:rsidRPr="00F1420A">
      <w:rPr>
        <w:color w:val="273429"/>
      </w:rPr>
      <w:t>μή</w:t>
    </w:r>
    <w:r w:rsidRPr="00F1420A">
      <w:rPr>
        <w:color w:val="111E14"/>
      </w:rPr>
      <w:t>θε</w:t>
    </w:r>
    <w:r w:rsidRPr="00F1420A">
      <w:rPr>
        <w:color w:val="273429"/>
      </w:rPr>
      <w:t>ι</w:t>
    </w:r>
    <w:r w:rsidRPr="00F1420A">
      <w:rPr>
        <w:color w:val="111E14"/>
      </w:rPr>
      <w:t>α καυσίμων κίν</w:t>
    </w:r>
    <w:r w:rsidRPr="00F1420A">
      <w:rPr>
        <w:color w:val="273429"/>
      </w:rPr>
      <w:t>η</w:t>
    </w:r>
    <w:r w:rsidRPr="00F1420A">
      <w:rPr>
        <w:color w:val="111E14"/>
      </w:rPr>
      <w:t>σης</w:t>
    </w:r>
    <w:r w:rsidRPr="00F1420A">
      <w:rPr>
        <w:color w:val="273429"/>
      </w:rPr>
      <w:t>-</w:t>
    </w:r>
    <w:r w:rsidRPr="00F1420A">
      <w:rPr>
        <w:color w:val="111E14"/>
      </w:rPr>
      <w:t>θ</w:t>
    </w:r>
    <w:r w:rsidRPr="00F1420A">
      <w:rPr>
        <w:color w:val="273429"/>
      </w:rPr>
      <w:t>έ</w:t>
    </w:r>
    <w:r w:rsidRPr="00F1420A">
      <w:rPr>
        <w:color w:val="111E14"/>
      </w:rPr>
      <w:t>ρμανσ</w:t>
    </w:r>
    <w:r w:rsidRPr="00F1420A">
      <w:rPr>
        <w:color w:val="273429"/>
      </w:rPr>
      <w:t xml:space="preserve">ης </w:t>
    </w:r>
    <w:r w:rsidRPr="00F1420A">
      <w:rPr>
        <w:color w:val="111E14"/>
      </w:rPr>
      <w:t xml:space="preserve">&amp; </w:t>
    </w:r>
    <w:proofErr w:type="spellStart"/>
    <w:r w:rsidRPr="00F1420A">
      <w:rPr>
        <w:color w:val="111E14"/>
      </w:rPr>
      <w:t>ελαιολ</w:t>
    </w:r>
    <w:r w:rsidRPr="00F1420A">
      <w:rPr>
        <w:color w:val="273429"/>
      </w:rPr>
      <w:t>ι</w:t>
    </w:r>
    <w:r w:rsidRPr="00F1420A">
      <w:rPr>
        <w:color w:val="111E14"/>
      </w:rPr>
      <w:t>παν</w:t>
    </w:r>
    <w:r w:rsidRPr="00F1420A">
      <w:rPr>
        <w:color w:val="273429"/>
      </w:rPr>
      <w:t>τ</w:t>
    </w:r>
    <w:r w:rsidRPr="00F1420A">
      <w:rPr>
        <w:color w:val="111E14"/>
      </w:rPr>
      <w:t>ικ</w:t>
    </w:r>
    <w:r w:rsidRPr="00F1420A">
      <w:rPr>
        <w:color w:val="273429"/>
      </w:rPr>
      <w:t>ώ</w:t>
    </w:r>
    <w:r w:rsidRPr="00F1420A">
      <w:rPr>
        <w:color w:val="111E14"/>
      </w:rPr>
      <w:t>ν</w:t>
    </w:r>
    <w:proofErr w:type="spellEnd"/>
    <w:r w:rsidRPr="00F1420A">
      <w:rPr>
        <w:color w:val="111E14"/>
      </w:rPr>
      <w:t xml:space="preserve"> </w:t>
    </w:r>
    <w:r w:rsidRPr="00F1420A">
      <w:rPr>
        <w:color w:val="273429"/>
      </w:rPr>
      <w:t>τ</w:t>
    </w:r>
    <w:r w:rsidRPr="00F1420A">
      <w:rPr>
        <w:color w:val="111E14"/>
      </w:rPr>
      <w:t>ο</w:t>
    </w:r>
    <w:r w:rsidRPr="00F1420A">
      <w:rPr>
        <w:color w:val="273429"/>
      </w:rPr>
      <w:t xml:space="preserve">υ </w:t>
    </w:r>
    <w:r w:rsidRPr="00F1420A">
      <w:rPr>
        <w:color w:val="111E14"/>
      </w:rPr>
      <w:t>Δ</w:t>
    </w:r>
    <w:r w:rsidRPr="00F1420A">
      <w:rPr>
        <w:color w:val="273429"/>
      </w:rPr>
      <w:t>ήμ</w:t>
    </w:r>
    <w:r>
      <w:rPr>
        <w:color w:val="111E14"/>
      </w:rPr>
      <w:t>ου</w:t>
    </w:r>
    <w:r>
      <w:rPr>
        <w:b/>
        <w:color w:val="273429"/>
      </w:rPr>
      <w:t xml:space="preserve">  </w:t>
    </w:r>
    <w:r w:rsidRPr="00F1420A">
      <w:rPr>
        <w:color w:val="111E14"/>
      </w:rPr>
      <w:t>Σαλαμίν</w:t>
    </w:r>
    <w:r>
      <w:rPr>
        <w:color w:val="111E14"/>
      </w:rPr>
      <w:t>α</w:t>
    </w:r>
    <w:r w:rsidRPr="00F1420A">
      <w:rPr>
        <w:color w:val="111E14"/>
      </w:rPr>
      <w:t xml:space="preserve">ς και Ν.Π.Δ.Δ  </w:t>
    </w:r>
    <w:r w:rsidRPr="00F1420A">
      <w:rPr>
        <w:color w:val="273429"/>
      </w:rPr>
      <w:t xml:space="preserve">με  </w:t>
    </w:r>
    <w:r w:rsidRPr="00F1420A">
      <w:rPr>
        <w:color w:val="111E14"/>
      </w:rPr>
      <w:t>ανο</w:t>
    </w:r>
    <w:r w:rsidRPr="00F1420A">
      <w:rPr>
        <w:color w:val="273429"/>
      </w:rPr>
      <w:t>ικτ</w:t>
    </w:r>
    <w:r w:rsidRPr="00F1420A">
      <w:rPr>
        <w:color w:val="111E14"/>
      </w:rPr>
      <w:t>ό διεθνή  ηλεκτρονικό με</w:t>
    </w:r>
    <w:r w:rsidRPr="00F1420A">
      <w:rPr>
        <w:color w:val="273429"/>
      </w:rPr>
      <w:t>ι</w:t>
    </w:r>
    <w:r w:rsidRPr="00F1420A">
      <w:rPr>
        <w:color w:val="111E14"/>
      </w:rPr>
      <w:t>οδο</w:t>
    </w:r>
    <w:r w:rsidRPr="00F1420A">
      <w:rPr>
        <w:color w:val="273429"/>
      </w:rPr>
      <w:t>τ</w:t>
    </w:r>
    <w:r w:rsidRPr="00F1420A">
      <w:rPr>
        <w:color w:val="111E14"/>
      </w:rPr>
      <w:t>ικό δ</w:t>
    </w:r>
    <w:r w:rsidRPr="00F1420A">
      <w:rPr>
        <w:color w:val="273429"/>
      </w:rPr>
      <w:t>ι</w:t>
    </w:r>
    <w:r w:rsidRPr="00F1420A">
      <w:rPr>
        <w:color w:val="111E14"/>
      </w:rPr>
      <w:t>α</w:t>
    </w:r>
    <w:r w:rsidRPr="00F1420A">
      <w:rPr>
        <w:color w:val="273429"/>
      </w:rPr>
      <w:t>γ</w:t>
    </w:r>
    <w:r w:rsidRPr="00F1420A">
      <w:rPr>
        <w:color w:val="111E14"/>
      </w:rPr>
      <w:t>ων</w:t>
    </w:r>
    <w:r w:rsidRPr="00F1420A">
      <w:rPr>
        <w:color w:val="4C594D"/>
      </w:rPr>
      <w:t>ι</w:t>
    </w:r>
    <w:r w:rsidRPr="00F1420A">
      <w:rPr>
        <w:color w:val="111E14"/>
      </w:rPr>
      <w:t>σ</w:t>
    </w:r>
    <w:r w:rsidRPr="00F1420A">
      <w:rPr>
        <w:color w:val="273429"/>
      </w:rPr>
      <w:t>μ</w:t>
    </w:r>
    <w:r w:rsidRPr="00F1420A">
      <w:rPr>
        <w:color w:val="111E14"/>
      </w:rPr>
      <w:t>ό</w:t>
    </w:r>
    <w:r w:rsidRPr="00F1420A">
      <w:rPr>
        <w:color w:val="273429"/>
      </w:rPr>
      <w:t>»</w:t>
    </w:r>
    <w:r>
      <w:rPr>
        <w:color w:val="273429"/>
      </w:rPr>
      <w:t xml:space="preserve">.   </w:t>
    </w:r>
    <w:r w:rsidRPr="00430DE6">
      <w:rPr>
        <w:color w:val="273429"/>
      </w:rPr>
      <w:t xml:space="preserve">  </w:t>
    </w:r>
  </w:p>
  <w:p w:rsidR="00EA258E" w:rsidRDefault="00EA258E">
    <w:pPr>
      <w:pStyle w:val="a5"/>
      <w:rPr>
        <w:color w:val="273429"/>
      </w:rPr>
    </w:pPr>
    <w:r w:rsidRPr="003130FF">
      <w:rPr>
        <w:color w:val="273429"/>
      </w:rPr>
      <w:t xml:space="preserve">                                                                                                                          </w:t>
    </w:r>
  </w:p>
  <w:p w:rsidR="00EA258E" w:rsidRDefault="00EA258E">
    <w:pPr>
      <w:pStyle w:val="a5"/>
      <w:rPr>
        <w:b/>
        <w:u w:val="single"/>
      </w:rPr>
    </w:pPr>
    <w:r>
      <w:rPr>
        <w:color w:val="273429"/>
      </w:rPr>
      <w:t xml:space="preserve">                                                            </w:t>
    </w:r>
    <w:r w:rsidRPr="00430DE6">
      <w:rPr>
        <w:color w:val="273429"/>
      </w:rPr>
      <w:t xml:space="preserve"> </w:t>
    </w:r>
    <w:r>
      <w:rPr>
        <w:color w:val="273429"/>
      </w:rPr>
      <w:t xml:space="preserve">               </w:t>
    </w:r>
    <w:r w:rsidRPr="001357A0">
      <w:rPr>
        <w:b/>
        <w:u w:val="single"/>
      </w:rPr>
      <w:t>ΠΡΟΫΠΟΛΟΓΙΣΜΟΣ</w:t>
    </w:r>
    <w:r w:rsidRPr="00430DE6">
      <w:rPr>
        <w:b/>
        <w:u w:val="single"/>
      </w:rPr>
      <w:t xml:space="preserve"> </w:t>
    </w:r>
    <w:r>
      <w:rPr>
        <w:b/>
        <w:u w:val="single"/>
      </w:rPr>
      <w:t xml:space="preserve"> ΠΡΟΣΦΟΡΑΣ</w:t>
    </w:r>
  </w:p>
  <w:p w:rsidR="00EA258E" w:rsidRPr="00F913A0" w:rsidRDefault="00EA258E">
    <w:pPr>
      <w:pStyle w:val="a5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361C"/>
    <w:rsid w:val="0008011E"/>
    <w:rsid w:val="000803A7"/>
    <w:rsid w:val="00125FD2"/>
    <w:rsid w:val="0021325C"/>
    <w:rsid w:val="0022036D"/>
    <w:rsid w:val="00221AA6"/>
    <w:rsid w:val="002E799E"/>
    <w:rsid w:val="003130FF"/>
    <w:rsid w:val="003A7E4A"/>
    <w:rsid w:val="003C1904"/>
    <w:rsid w:val="00430DE6"/>
    <w:rsid w:val="00434BE0"/>
    <w:rsid w:val="004627E4"/>
    <w:rsid w:val="004E2C37"/>
    <w:rsid w:val="00507070"/>
    <w:rsid w:val="00603CDE"/>
    <w:rsid w:val="00664443"/>
    <w:rsid w:val="006661B8"/>
    <w:rsid w:val="0066792F"/>
    <w:rsid w:val="006E55F0"/>
    <w:rsid w:val="0079361C"/>
    <w:rsid w:val="007E74E6"/>
    <w:rsid w:val="007F1544"/>
    <w:rsid w:val="00881A96"/>
    <w:rsid w:val="008C6FA1"/>
    <w:rsid w:val="0091101E"/>
    <w:rsid w:val="00987674"/>
    <w:rsid w:val="00A7495C"/>
    <w:rsid w:val="00A856CB"/>
    <w:rsid w:val="00AC4392"/>
    <w:rsid w:val="00B24B28"/>
    <w:rsid w:val="00BD0F9E"/>
    <w:rsid w:val="00BD32D7"/>
    <w:rsid w:val="00CE53CE"/>
    <w:rsid w:val="00E9059F"/>
    <w:rsid w:val="00EA258E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0DE6"/>
    <w:pPr>
      <w:keepNext/>
      <w:keepLines/>
      <w:widowControl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30D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30DE6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430D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30DE6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430DE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0DE6"/>
    <w:rPr>
      <w:rFonts w:ascii="Tahoma" w:eastAsia="Calibri" w:hAnsi="Tahoma" w:cs="Tahoma"/>
      <w:sz w:val="16"/>
      <w:szCs w:val="16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30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ar-SA"/>
    </w:rPr>
  </w:style>
  <w:style w:type="paragraph" w:customStyle="1" w:styleId="a8">
    <w:name w:val="Στυλ"/>
    <w:rsid w:val="00430DE6"/>
    <w:pPr>
      <w:suppressAutoHyphens/>
      <w:autoSpaceDN/>
    </w:pPr>
    <w:rPr>
      <w:rFonts w:ascii="Times New Roman" w:eastAsia="Arial" w:hAnsi="Times New Roman" w:cs="Times New Roman"/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0DE6"/>
    <w:pPr>
      <w:keepNext/>
      <w:keepLines/>
      <w:widowControl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430D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430DE6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430D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430DE6"/>
    <w:rPr>
      <w:rFonts w:ascii="Calibri" w:eastAsia="Calibri" w:hAnsi="Calibri" w:cs="Calibri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430DE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30DE6"/>
    <w:rPr>
      <w:rFonts w:ascii="Tahoma" w:eastAsia="Calibri" w:hAnsi="Tahoma" w:cs="Tahoma"/>
      <w:sz w:val="16"/>
      <w:szCs w:val="16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30D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ar-SA"/>
    </w:rPr>
  </w:style>
  <w:style w:type="paragraph" w:customStyle="1" w:styleId="a8">
    <w:name w:val="Στυλ"/>
    <w:rsid w:val="00430DE6"/>
    <w:pPr>
      <w:suppressAutoHyphens/>
      <w:autoSpaceDN/>
    </w:pPr>
    <w:rPr>
      <w:rFonts w:ascii="Times New Roman" w:eastAsia="Arial" w:hAnsi="Times New Roman" w:cs="Times New Roman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USER117 (Γκλίστης Κώστας)</cp:lastModifiedBy>
  <cp:revision>32</cp:revision>
  <cp:lastPrinted>2022-10-17T10:44:00Z</cp:lastPrinted>
  <dcterms:created xsi:type="dcterms:W3CDTF">2022-10-17T10:20:00Z</dcterms:created>
  <dcterms:modified xsi:type="dcterms:W3CDTF">2022-11-03T08:57:00Z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2022-10-17T00:00:00Z</vt:filetime>
  </property>
</Properties>
</file>