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A" w:rsidRDefault="00473FF3" w:rsidP="00267D6A">
      <w:pPr>
        <w:widowControl w:val="0"/>
        <w:spacing w:after="0" w:line="240" w:lineRule="auto"/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</w:pPr>
      <w:r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  <w:t xml:space="preserve"> </w:t>
      </w:r>
      <w:r w:rsidR="00267D6A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  <w:t xml:space="preserve"> ΕΛΛΗΝΙΚΗ ΔΗΜΟΚΡΑΤΙΑ                           ΔΗΜΟΣ: ΣΑΛΑΜΙΝΑΣ</w:t>
      </w:r>
    </w:p>
    <w:p w:rsidR="00267D6A" w:rsidRDefault="00267D6A" w:rsidP="00267D6A">
      <w:pPr>
        <w:widowControl w:val="0"/>
        <w:spacing w:after="0" w:line="240" w:lineRule="auto"/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83856" wp14:editId="2D85FA68">
                <wp:simplePos x="0" y="0"/>
                <wp:positionH relativeFrom="column">
                  <wp:posOffset>3435985</wp:posOffset>
                </wp:positionH>
                <wp:positionV relativeFrom="paragraph">
                  <wp:posOffset>39370</wp:posOffset>
                </wp:positionV>
                <wp:extent cx="2809875" cy="904875"/>
                <wp:effectExtent l="0" t="0" r="28575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04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6A" w:rsidRDefault="00267D6A" w:rsidP="00267D6A"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Δασοτεχνικές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εργασίες και δασοκομικοί χειρισμοί πρόληψης δασικών πυρκαγιών στο Δήμο Σαλαμίνας (ΠΥΡΟΠΡΟΣΤΑΣΙΑ)</w:t>
                            </w:r>
                          </w:p>
                          <w:p w:rsidR="00267D6A" w:rsidRDefault="00267D6A" w:rsidP="00267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70.55pt;margin-top:3.1pt;width:221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" fillcolor="#bfbfbf">
                <v:textbox>
                  <w:txbxContent>
                    <w:p w:rsidR="00267D6A" w:rsidRDefault="00267D6A" w:rsidP="00267D6A">
                      <w:r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Δασοτεχνικές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εργασίες και δασοκομικοί χειρισμοί πρόληψης δασικών πυρκαγιών στο Δήμο Σαλαμίνας (ΠΥΡΟΠΡΟΣΤΑΣΙΑ)</w:t>
                      </w:r>
                    </w:p>
                    <w:p w:rsidR="00267D6A" w:rsidRDefault="00267D6A" w:rsidP="00267D6A"/>
                  </w:txbxContent>
                </v:textbox>
              </v:shape>
            </w:pict>
          </mc:Fallback>
        </mc:AlternateContent>
      </w:r>
      <w:r w:rsidR="00473FF3"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  <w:t xml:space="preserve"> </w:t>
      </w:r>
      <w:r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  <w:t xml:space="preserve"> ΔΗΜΟΣ ΣΑΛΑΜΙΝΟΣ                                                                                                </w:t>
      </w:r>
    </w:p>
    <w:p w:rsidR="00267D6A" w:rsidRDefault="00267D6A" w:rsidP="00267D6A">
      <w:pPr>
        <w:widowControl w:val="0"/>
        <w:spacing w:after="0" w:line="240" w:lineRule="auto"/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</w:pPr>
      <w:r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  <w:t xml:space="preserve"> Δ/ΝΣΗ ΠΕΡΙΒΑΛΛΟΝΤΟΣ, ΠΡΑΣΙΝΟΥ</w:t>
      </w:r>
    </w:p>
    <w:p w:rsidR="00267D6A" w:rsidRDefault="00267D6A" w:rsidP="00473FF3">
      <w:pPr>
        <w:widowControl w:val="0"/>
        <w:spacing w:after="0" w:line="240" w:lineRule="auto"/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</w:pPr>
      <w:r>
        <w:rPr>
          <w:rFonts w:ascii="Bookman Old Style" w:eastAsia="Arial Unicode MS" w:hAnsi="Bookman Old Style" w:cs="Arial Unicode MS"/>
          <w:b/>
          <w:bCs/>
          <w:color w:val="000000"/>
          <w:sz w:val="24"/>
          <w:szCs w:val="24"/>
          <w:lang w:bidi="el-GR"/>
        </w:rPr>
        <w:t xml:space="preserve">&amp; ΚΑΘΑΡΙΟΤΗΤΑΣ </w:t>
      </w:r>
    </w:p>
    <w:p w:rsidR="00267D6A" w:rsidRDefault="00267D6A" w:rsidP="00267D6A">
      <w:pPr>
        <w:widowControl w:val="0"/>
        <w:spacing w:after="0" w:line="240" w:lineRule="auto"/>
        <w:rPr>
          <w:rFonts w:ascii="Bookman Old Style" w:eastAsia="Arial Unicode MS" w:hAnsi="Bookman Old Style" w:cs="Arial Unicode MS"/>
          <w:b/>
          <w:color w:val="000000"/>
          <w:sz w:val="24"/>
          <w:szCs w:val="24"/>
          <w:u w:val="single"/>
          <w:lang w:bidi="el-GR"/>
        </w:rPr>
      </w:pPr>
    </w:p>
    <w:p w:rsidR="00267D6A" w:rsidRDefault="00267D6A" w:rsidP="00267D6A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5B0C1" wp14:editId="274ADBF1">
                <wp:simplePos x="0" y="0"/>
                <wp:positionH relativeFrom="column">
                  <wp:posOffset>5311775</wp:posOffset>
                </wp:positionH>
                <wp:positionV relativeFrom="paragraph">
                  <wp:posOffset>271145</wp:posOffset>
                </wp:positionV>
                <wp:extent cx="45720" cy="171450"/>
                <wp:effectExtent l="13335" t="24765" r="24765" b="2476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740053" flipH="1">
                          <a:off x="0" y="0"/>
                          <a:ext cx="4508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6A" w:rsidRDefault="00267D6A" w:rsidP="00267D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margin-left:418.25pt;margin-top:21.35pt;width:3.6pt;height:13.5pt;rotation:-6269669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" fillcolor="#bfbfbf">
                <v:textbox>
                  <w:txbxContent>
                    <w:p w:rsidR="00267D6A" w:rsidRDefault="00267D6A" w:rsidP="00267D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Arial Unicode MS" w:hAnsi="Bookman Old Style" w:cs="Arial Unicode MS"/>
          <w:b/>
          <w:color w:val="000000"/>
          <w:sz w:val="24"/>
          <w:szCs w:val="24"/>
          <w:u w:val="single"/>
          <w:lang w:bidi="el-GR"/>
        </w:rPr>
        <w:t>Αριθ. Μελέτης:</w:t>
      </w:r>
      <w:r>
        <w:rPr>
          <w:b/>
          <w:sz w:val="32"/>
          <w:szCs w:val="32"/>
        </w:rPr>
        <w:t xml:space="preserve"> </w:t>
      </w:r>
      <w:r w:rsidR="007F59DC">
        <w:rPr>
          <w:b/>
          <w:sz w:val="32"/>
          <w:szCs w:val="32"/>
        </w:rPr>
        <w:t>06/2022</w:t>
      </w:r>
    </w:p>
    <w:bookmarkStart w:id="0" w:name="_Hlk36732394"/>
    <w:p w:rsidR="00267D6A" w:rsidRDefault="00267D6A" w:rsidP="00367990">
      <w:pPr>
        <w:pStyle w:val="5"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4" w:color="000000"/>
        </w:pBdr>
        <w:tabs>
          <w:tab w:val="clear" w:pos="3300"/>
          <w:tab w:val="left" w:pos="720"/>
        </w:tabs>
        <w:spacing w:line="240" w:lineRule="auto"/>
        <w:ind w:left="0" w:firstLine="0"/>
        <w:jc w:val="left"/>
        <w:rPr>
          <w:rFonts w:ascii="Calibri" w:hAnsi="Calibri" w:cs="Calibri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481E4" wp14:editId="425803C2">
                <wp:simplePos x="0" y="0"/>
                <wp:positionH relativeFrom="column">
                  <wp:posOffset>4417060</wp:posOffset>
                </wp:positionH>
                <wp:positionV relativeFrom="paragraph">
                  <wp:posOffset>-65405</wp:posOffset>
                </wp:positionV>
                <wp:extent cx="1495425" cy="45085"/>
                <wp:effectExtent l="0" t="0" r="28575" b="1206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6A" w:rsidRDefault="00267D6A" w:rsidP="00267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347.8pt;margin-top:-5.15pt;width:117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" fillcolor="#bfbfbf">
                <v:textbox>
                  <w:txbxContent>
                    <w:p w:rsidR="00267D6A" w:rsidRDefault="00267D6A" w:rsidP="00267D6A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Cs w:val="28"/>
        </w:rPr>
        <w:t xml:space="preserve"> ΠΡΟΥΠΟΛΟΓΙΣΜΟΣ</w:t>
      </w:r>
      <w:r w:rsidR="00367990">
        <w:rPr>
          <w:rFonts w:ascii="Calibri" w:hAnsi="Calibri" w:cs="Calibri"/>
          <w:szCs w:val="28"/>
        </w:rPr>
        <w:t xml:space="preserve"> ΠΡΟΣΦΟΡΑΣ</w:t>
      </w:r>
    </w:p>
    <w:p w:rsidR="00267D6A" w:rsidRDefault="00267D6A" w:rsidP="00267D6A">
      <w:p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zh-CN"/>
        </w:rPr>
        <w:t>ΚΑ:35-7321.057  «</w:t>
      </w:r>
      <w:proofErr w:type="spellStart"/>
      <w:r w:rsidRPr="00267D6A">
        <w:rPr>
          <w:rFonts w:ascii="Arial" w:hAnsi="Arial" w:cs="Arial"/>
          <w:b/>
          <w:bCs/>
        </w:rPr>
        <w:t>Δασοτεχνικές</w:t>
      </w:r>
      <w:proofErr w:type="spellEnd"/>
      <w:r w:rsidRPr="00267D6A">
        <w:rPr>
          <w:rFonts w:ascii="Arial" w:hAnsi="Arial" w:cs="Arial"/>
          <w:b/>
          <w:bCs/>
        </w:rPr>
        <w:t xml:space="preserve"> εργασίες και δασοκομικοί χειρισμοί πρόληψης δασικών πυρκαγιών στο Δήμο Σαλαμίνας</w:t>
      </w:r>
      <w:r w:rsidRPr="00267D6A">
        <w:rPr>
          <w:b/>
          <w:u w:val="single"/>
        </w:rPr>
        <w:t xml:space="preserve"> ΠΥΡΟΠΡΟΣΤΑΣΙΑ</w:t>
      </w:r>
      <w:r>
        <w:rPr>
          <w:u w:val="single"/>
        </w:rPr>
        <w:t>)</w:t>
      </w:r>
      <w:r>
        <w:rPr>
          <w:rFonts w:ascii="Arial" w:hAnsi="Arial" w:cs="Arial"/>
          <w:b/>
          <w:bCs/>
        </w:rPr>
        <w:t xml:space="preserve"> »</w:t>
      </w:r>
      <w:bookmarkStart w:id="1" w:name="_GoBack"/>
      <w:bookmarkEnd w:id="1"/>
    </w:p>
    <w:tbl>
      <w:tblPr>
        <w:tblStyle w:val="a3"/>
        <w:tblpPr w:leftFromText="180" w:rightFromText="180" w:vertAnchor="text" w:horzAnchor="margin" w:tblpY="35"/>
        <w:tblW w:w="9039" w:type="dxa"/>
        <w:tblLook w:val="04A0" w:firstRow="1" w:lastRow="0" w:firstColumn="1" w:lastColumn="0" w:noHBand="0" w:noVBand="1"/>
      </w:tblPr>
      <w:tblGrid>
        <w:gridCol w:w="595"/>
        <w:gridCol w:w="2905"/>
        <w:gridCol w:w="1433"/>
        <w:gridCol w:w="1261"/>
        <w:gridCol w:w="1155"/>
        <w:gridCol w:w="1690"/>
      </w:tblGrid>
      <w:tr w:rsidR="00267D6A" w:rsidTr="000E4A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Είδος εργασίας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Μον</w:t>
            </w:r>
          </w:p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Μετρ.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Τιμή </w:t>
            </w:r>
          </w:p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μονάδας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Σύνολο</w:t>
            </w:r>
          </w:p>
        </w:tc>
      </w:tr>
      <w:tr w:rsidR="00267D6A" w:rsidTr="000E4A0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νανέωση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-διαμόρφωση θάμνων ύψους πάνω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απο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1,70 μέτρα</w:t>
            </w:r>
          </w:p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6A" w:rsidTr="000E4A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Βοτάνισμα με βενζινοκίνητο χορτοκοπτικό μηχάνημα</w:t>
            </w:r>
          </w:p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στρεμ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6A" w:rsidTr="000E4A03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Φορτωτής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λαστιχοφόρος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(τσάπα)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ημερομισθιο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6A" w:rsidTr="000E4A03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Ανατρεπόμενο αυτοκίνητο ωφέλιμου φορτίου μέχρι 17 τόνων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ημερομίσθιο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6A" w:rsidTr="000E4A03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BF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Διαμορφωτήρας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γαιών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grαder</w:t>
            </w:r>
            <w:proofErr w:type="spellEnd"/>
            <w:r w:rsidR="00536C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ημερομίσθιο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6A" w:rsidTr="000E4A03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Προμήθεια και διάστρωση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θραυστού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υλικού λατομείου μεταβλητού πάχους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A" w:rsidRDefault="00267D6A" w:rsidP="00267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6A" w:rsidTr="000E4A03">
        <w:trPr>
          <w:trHeight w:val="1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A" w:rsidRDefault="00267D6A" w:rsidP="00267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ΣΥΝΟΛΟ </w:t>
            </w:r>
          </w:p>
          <w:p w:rsidR="00267D6A" w:rsidRDefault="00267D6A" w:rsidP="00267D6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ΦΠΑ24%</w:t>
            </w:r>
          </w:p>
          <w:p w:rsidR="00267D6A" w:rsidRDefault="00267D6A" w:rsidP="00267D6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ΓΕΝΙΚΟ ΣΥΝΟΛΟ</w:t>
            </w:r>
          </w:p>
          <w:p w:rsidR="00267D6A" w:rsidRDefault="00267D6A" w:rsidP="00267D6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67D6A" w:rsidRDefault="00267D6A" w:rsidP="00267D6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A" w:rsidRDefault="00267D6A" w:rsidP="00267D6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267D6A" w:rsidRDefault="00267D6A" w:rsidP="00E55BA0">
      <w:pPr>
        <w:rPr>
          <w:rFonts w:ascii="Arial" w:hAnsi="Arial" w:cs="Arial"/>
          <w:b/>
          <w:bCs/>
        </w:rPr>
      </w:pPr>
    </w:p>
    <w:bookmarkEnd w:id="0"/>
    <w:p w:rsidR="00483398" w:rsidRDefault="00483398"/>
    <w:sectPr w:rsidR="00483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91"/>
    <w:rsid w:val="000E4A03"/>
    <w:rsid w:val="00267D6A"/>
    <w:rsid w:val="00367990"/>
    <w:rsid w:val="00473FF3"/>
    <w:rsid w:val="00483398"/>
    <w:rsid w:val="00536CE5"/>
    <w:rsid w:val="007E5AB3"/>
    <w:rsid w:val="007F59DC"/>
    <w:rsid w:val="00916E91"/>
    <w:rsid w:val="00A51435"/>
    <w:rsid w:val="00AF103F"/>
    <w:rsid w:val="00BF4A31"/>
    <w:rsid w:val="00C3570E"/>
    <w:rsid w:val="00E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A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267D6A"/>
    <w:pPr>
      <w:keepNext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num" w:pos="3300"/>
      </w:tabs>
      <w:suppressAutoHyphens/>
      <w:ind w:left="3300" w:hanging="360"/>
      <w:jc w:val="center"/>
      <w:outlineLvl w:val="4"/>
    </w:pPr>
    <w:rPr>
      <w:rFonts w:ascii="Garamond" w:eastAsia="Calibri" w:hAnsi="Garamond" w:cs="Garamond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267D6A"/>
    <w:rPr>
      <w:rFonts w:ascii="Garamond" w:eastAsia="Calibri" w:hAnsi="Garamond" w:cs="Garamond"/>
      <w:b/>
      <w:bCs/>
      <w:sz w:val="28"/>
      <w:lang w:eastAsia="zh-CN"/>
    </w:rPr>
  </w:style>
  <w:style w:type="table" w:styleId="a3">
    <w:name w:val="Table Grid"/>
    <w:basedOn w:val="a1"/>
    <w:uiPriority w:val="59"/>
    <w:rsid w:val="0026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A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267D6A"/>
    <w:pPr>
      <w:keepNext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tabs>
        <w:tab w:val="num" w:pos="3300"/>
      </w:tabs>
      <w:suppressAutoHyphens/>
      <w:ind w:left="3300" w:hanging="360"/>
      <w:jc w:val="center"/>
      <w:outlineLvl w:val="4"/>
    </w:pPr>
    <w:rPr>
      <w:rFonts w:ascii="Garamond" w:eastAsia="Calibri" w:hAnsi="Garamond" w:cs="Garamond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267D6A"/>
    <w:rPr>
      <w:rFonts w:ascii="Garamond" w:eastAsia="Calibri" w:hAnsi="Garamond" w:cs="Garamond"/>
      <w:b/>
      <w:bCs/>
      <w:sz w:val="28"/>
      <w:lang w:eastAsia="zh-CN"/>
    </w:rPr>
  </w:style>
  <w:style w:type="table" w:styleId="a3">
    <w:name w:val="Table Grid"/>
    <w:basedOn w:val="a1"/>
    <w:uiPriority w:val="59"/>
    <w:rsid w:val="0026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kathariotita</dc:creator>
  <cp:lastModifiedBy>kathariotita</cp:lastModifiedBy>
  <cp:revision>13</cp:revision>
  <dcterms:created xsi:type="dcterms:W3CDTF">2022-04-19T06:50:00Z</dcterms:created>
  <dcterms:modified xsi:type="dcterms:W3CDTF">2022-05-03T07:43:00Z</dcterms:modified>
</cp:coreProperties>
</file>